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9052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14:paraId="42387068" w14:textId="2FE7963C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do Ogłoszenia konkursu  nr </w:t>
      </w:r>
      <w:r w:rsidR="00A67AB4">
        <w:rPr>
          <w:rFonts w:asciiTheme="minorHAnsi" w:hAnsiTheme="minorHAnsi" w:cstheme="minorHAnsi"/>
          <w:sz w:val="16"/>
          <w:szCs w:val="16"/>
        </w:rPr>
        <w:t xml:space="preserve">160/2022  </w:t>
      </w:r>
    </w:p>
    <w:p w14:paraId="0A3D1EBA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na najem lokali użytkowych </w:t>
      </w:r>
    </w:p>
    <w:p w14:paraId="65D069FC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>Burmistrza Dzielnicy Praga-Południe</w:t>
      </w:r>
    </w:p>
    <w:p w14:paraId="077ECD08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m.st. Warszawy </w:t>
      </w:r>
    </w:p>
    <w:p w14:paraId="268C4F46" w14:textId="514CCC28" w:rsidR="00362698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 dnia </w:t>
      </w:r>
      <w:r w:rsidR="00BB03D7">
        <w:rPr>
          <w:rFonts w:asciiTheme="minorHAnsi" w:hAnsiTheme="minorHAnsi" w:cstheme="minorHAnsi"/>
          <w:sz w:val="16"/>
          <w:szCs w:val="16"/>
        </w:rPr>
        <w:t>25.05.</w:t>
      </w:r>
      <w:r w:rsidR="00A67AB4">
        <w:rPr>
          <w:rFonts w:asciiTheme="minorHAnsi" w:hAnsiTheme="minorHAnsi" w:cstheme="minorHAnsi"/>
          <w:sz w:val="16"/>
          <w:szCs w:val="16"/>
        </w:rPr>
        <w:t xml:space="preserve">2022  </w:t>
      </w:r>
    </w:p>
    <w:p w14:paraId="6FCA0013" w14:textId="77777777" w:rsidR="00362698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</w:p>
    <w:p w14:paraId="3371DC54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</w:p>
    <w:p w14:paraId="321E4D12" w14:textId="77777777" w:rsidR="00362698" w:rsidRPr="00383409" w:rsidRDefault="00362698" w:rsidP="00362698">
      <w:pPr>
        <w:ind w:left="9781"/>
        <w:rPr>
          <w:rFonts w:asciiTheme="minorHAnsi" w:hAnsiTheme="minorHAnsi" w:cstheme="minorHAnsi"/>
          <w:sz w:val="18"/>
          <w:szCs w:val="18"/>
        </w:rPr>
      </w:pPr>
    </w:p>
    <w:p w14:paraId="4F7F7B1D" w14:textId="1C440CB5" w:rsidR="00362698" w:rsidRPr="00383409" w:rsidRDefault="00362698" w:rsidP="00362698">
      <w:pPr>
        <w:jc w:val="center"/>
        <w:rPr>
          <w:rFonts w:asciiTheme="minorHAnsi" w:hAnsiTheme="minorHAnsi" w:cstheme="minorHAnsi"/>
          <w:b/>
        </w:rPr>
      </w:pPr>
      <w:r w:rsidRPr="00383409">
        <w:rPr>
          <w:rFonts w:asciiTheme="minorHAnsi" w:hAnsiTheme="minorHAnsi" w:cstheme="minorHAnsi"/>
          <w:b/>
        </w:rPr>
        <w:t xml:space="preserve">Wykaz lokali użytkowych, usytuowanych w dzielnicy </w:t>
      </w:r>
      <w:r w:rsidR="00A67AB4">
        <w:rPr>
          <w:rFonts w:asciiTheme="minorHAnsi" w:hAnsiTheme="minorHAnsi" w:cstheme="minorHAnsi"/>
          <w:b/>
        </w:rPr>
        <w:t xml:space="preserve">Praga-Południe  </w:t>
      </w:r>
      <w:r w:rsidRPr="00383409">
        <w:rPr>
          <w:rFonts w:asciiTheme="minorHAnsi" w:hAnsiTheme="minorHAnsi" w:cstheme="minorHAnsi"/>
          <w:b/>
        </w:rPr>
        <w:t>m.st. Warszawy,</w:t>
      </w:r>
    </w:p>
    <w:p w14:paraId="68A2DDA0" w14:textId="77777777" w:rsidR="00362698" w:rsidRDefault="00362698" w:rsidP="00362698">
      <w:pPr>
        <w:jc w:val="center"/>
        <w:rPr>
          <w:rFonts w:asciiTheme="minorHAnsi" w:hAnsiTheme="minorHAnsi" w:cstheme="minorHAnsi"/>
          <w:b/>
        </w:rPr>
      </w:pPr>
      <w:r w:rsidRPr="00383409">
        <w:rPr>
          <w:rFonts w:asciiTheme="minorHAnsi" w:hAnsiTheme="minorHAnsi" w:cstheme="minorHAnsi"/>
          <w:b/>
        </w:rPr>
        <w:t>przeznaczonych do najmu,  na okres do 3 lat</w:t>
      </w:r>
    </w:p>
    <w:p w14:paraId="4B1D3803" w14:textId="77777777" w:rsidR="00CF7E73" w:rsidRDefault="00CF7E73" w:rsidP="00A82821">
      <w:pPr>
        <w:rPr>
          <w:rFonts w:asciiTheme="minorHAnsi" w:hAnsiTheme="minorHAnsi" w:cstheme="minorHAnsi"/>
          <w:b/>
          <w:sz w:val="16"/>
          <w:szCs w:val="16"/>
        </w:rPr>
      </w:pPr>
    </w:p>
    <w:p w14:paraId="3AFAB2B7" w14:textId="77777777" w:rsidR="00CF7E73" w:rsidRDefault="00CF7E73" w:rsidP="00A8282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434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"/>
        <w:gridCol w:w="1062"/>
        <w:gridCol w:w="1216"/>
        <w:gridCol w:w="1417"/>
        <w:gridCol w:w="1744"/>
        <w:gridCol w:w="916"/>
        <w:gridCol w:w="1080"/>
        <w:gridCol w:w="794"/>
        <w:gridCol w:w="683"/>
        <w:gridCol w:w="3221"/>
        <w:gridCol w:w="2422"/>
        <w:gridCol w:w="1037"/>
      </w:tblGrid>
      <w:tr w:rsidR="00040FB8" w:rsidRPr="007679E7" w14:paraId="1084182D" w14:textId="77777777" w:rsidTr="00B311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3EA6F856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2691DDA0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Adres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44F0098F" w14:textId="77777777" w:rsidR="00D90443" w:rsidRDefault="00D90443" w:rsidP="007707C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Usytuowanie, piętro/kondygnacja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47AB82E6" w14:textId="5D6711D6" w:rsidR="00D90443" w:rsidRDefault="00D90443" w:rsidP="007707C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Stan formalno-prawny, </w:t>
            </w:r>
            <w:r w:rsidR="00B311E8">
              <w:rPr>
                <w:rFonts w:asciiTheme="minorHAnsi" w:eastAsia="Arial" w:hAnsiTheme="minorHAnsi" w:cstheme="minorHAnsi"/>
                <w:sz w:val="14"/>
                <w:szCs w:val="14"/>
              </w:rPr>
              <w:t>budynku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19C98421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Wyposażenie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62DE9FE8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>Powierzchnia w m</w:t>
            </w:r>
            <w:r w:rsidRPr="007679E7"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11A970C9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Stan techniczny/inne informacje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2C5878E8" w14:textId="77777777" w:rsidR="00D90443" w:rsidRPr="007679E7" w:rsidRDefault="00D90443" w:rsidP="00282C41">
            <w:pPr>
              <w:spacing w:line="241" w:lineRule="auto"/>
              <w:ind w:left="11" w:right="1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>Minimalna stawka czynszu za 1 m</w:t>
            </w:r>
            <w:r w:rsidRPr="007679E7"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  <w:p w14:paraId="5923245C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w zł netto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3436D396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Wysokość wadium w zł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365FE621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180C4227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Przeznaczenie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2952948E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Obejrzenie lokalu</w:t>
            </w:r>
          </w:p>
          <w:p w14:paraId="6019E2E0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oraz</w:t>
            </w:r>
          </w:p>
          <w:p w14:paraId="5C219CAA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Zapoznanie się z</w:t>
            </w:r>
            <w:r w:rsidRPr="007679E7">
              <w:rPr>
                <w:rFonts w:asciiTheme="minorHAnsi" w:hAnsiTheme="minorHAnsi" w:cstheme="minorHAnsi"/>
                <w:sz w:val="14"/>
                <w:szCs w:val="14"/>
              </w:rPr>
              <w:t xml:space="preserve"> projektem opisującym stan techniczny lokalu</w:t>
            </w:r>
          </w:p>
        </w:tc>
      </w:tr>
      <w:tr w:rsidR="00040FB8" w:rsidRPr="007679E7" w14:paraId="7B4962F8" w14:textId="77777777" w:rsidTr="00B311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6A037D6" w14:textId="471CBA18" w:rsidR="003B709E" w:rsidRPr="00422AC9" w:rsidRDefault="00A67AB4" w:rsidP="00282C41">
            <w:pPr>
              <w:ind w:right="28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8ADD24" w14:textId="306684F4" w:rsidR="003B709E" w:rsidRPr="007679E7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al. J. Waszyngtona 122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528418" w14:textId="7A340F38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B4F562" w14:textId="04B3575D" w:rsidR="00A67AB4" w:rsidRDefault="00E77222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4DA27AA3" w14:textId="66AF7D40" w:rsidR="003B709E" w:rsidRPr="007679E7" w:rsidRDefault="003B709E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47AAF6" w14:textId="636A3479" w:rsidR="003B709E" w:rsidRPr="007679E7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B09693" w14:textId="77777777" w:rsidR="001C0A56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ogólna: 116,12 w tym:</w:t>
            </w:r>
          </w:p>
          <w:p w14:paraId="6C8D4F0E" w14:textId="07149BC2" w:rsidR="001C0A56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podst.: 69,99 m</w:t>
            </w:r>
            <w:r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  <w:p w14:paraId="717680D9" w14:textId="18A2D605" w:rsidR="003B709E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piwnic: 46,13 m</w:t>
            </w:r>
            <w:r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A39EACF" w14:textId="5F1ACDDD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F1E948" w14:textId="6BAD434D" w:rsidR="003B709E" w:rsidRPr="007679E7" w:rsidRDefault="008767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D8F4014" w14:textId="364A26C4" w:rsidR="003B709E" w:rsidRPr="007679E7" w:rsidRDefault="008767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2322,40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9A1FB3" w14:textId="0ED07559" w:rsidR="003B709E" w:rsidRPr="007679E7" w:rsidRDefault="00AB58B8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rejonu Ronda Wiatraczna – część I zatwierdzonego Uchwałą Nr XCIV/2413/2014 Rady Miasta Stołecznego Warszawy z dnia 6 listopada 2014 r. opublikowaną w Dzienniku Urzędowym Województwa Mazowieckiego z dnia 15 grudnia 2014r. Poz. 11580 na terenie oznaczonym na rysunku planu symbolem: D1.1MW/U, o przeznaczeniu: tereny  zabudowy  mieszkaniowej  wielorodzinnej  lub  usług, zgodnie z § 4 ust. 4, przy czym zakazuje się sytuowania funkcji oświaty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BEE71A" w14:textId="0789466D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671E4C" w14:textId="18712D55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AN </w:t>
            </w: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6</w:t>
            </w:r>
          </w:p>
          <w:p w14:paraId="22021AC2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45C95373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57934DD9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491E6D53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2F54EDC8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10B49874" w14:textId="6832E952" w:rsidR="003B709E" w:rsidRPr="00C4258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7978182C" w14:textId="77777777" w:rsidTr="00B311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66B336" w14:textId="4416E867" w:rsidR="003B709E" w:rsidRPr="00422AC9" w:rsidRDefault="00A67AB4" w:rsidP="00282C41">
            <w:pPr>
              <w:ind w:left="2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3F606D9" w14:textId="1CF0743D" w:rsidR="003B709E" w:rsidRPr="007679E7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al. J. Waszyngtona 85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0715959" w14:textId="7DDD064F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3A9776D" w14:textId="7134C759" w:rsidR="002349C3" w:rsidRDefault="002349C3" w:rsidP="002349C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  <w:r w:rsidR="00B311E8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14:paraId="677D6CBE" w14:textId="2F4D7108" w:rsidR="003B709E" w:rsidRPr="007679E7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1C1A4D1" w14:textId="7D9D24E4" w:rsidR="003B709E" w:rsidRPr="007679E7" w:rsidRDefault="00A67AB4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kotłownia gazowa, kanalizacja, ogrzewanie - co kotłownia gazowa,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CDCC011" w14:textId="7D3FB3CA" w:rsidR="003B709E" w:rsidRPr="007679E7" w:rsidRDefault="00A67AB4" w:rsidP="003A1E6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42,05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C1135C" w14:textId="4EB1A5EE" w:rsidR="003B709E" w:rsidRPr="007679E7" w:rsidRDefault="00A67AB4" w:rsidP="00577F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107955" w14:textId="6C836C47" w:rsidR="003B709E" w:rsidRPr="007679E7" w:rsidRDefault="007D01E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80B5B3D" w14:textId="5ABDA366" w:rsidR="003B709E" w:rsidRPr="007679E7" w:rsidRDefault="007D01E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1051,25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6B81730" w14:textId="7E5CA7E7" w:rsidR="003B709E" w:rsidRPr="007679E7" w:rsidRDefault="00AB58B8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</w:t>
            </w:r>
            <w:r w:rsid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MPZP</w:t>
            </w:r>
            <w:r w:rsidR="00732CD2"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rejonu Ronda Wiatraczna – część I zatwierdzonego Uchwałą Nr XCIV/2413/2014 Rady Miasta Stołecznego Warszawy z dnia 6 listopada 2014 r. opublikowaną w Dzienniku Urzędowym Województwa Mazowieckiego z dnia 15 grudnia 2014r. Poz. 11580 na terenie oznaczonym na rysunku planu symbolem: C7.1MW/U, o przeznaczeniu: tereny  zabudowy  mieszkaniowej  wielorodzinnej  lub  usług, zgodnie z § 4 ust. 4, przy czym zakazuje się sytuowania funkcji oświaty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F5E7916" w14:textId="2C2FB150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158F7A" w14:textId="61B43362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AN </w:t>
            </w: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  <w:p w14:paraId="522E14DC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4CE3181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3F1FC781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41356C97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3993B6B2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06580302" w14:textId="72D49C55" w:rsidR="003B709E" w:rsidRPr="007679E7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35E2AF31" w14:textId="77777777" w:rsidTr="00B311E8">
        <w:trPr>
          <w:trHeight w:val="42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4455E2" w14:textId="63110ACE" w:rsidR="003B709E" w:rsidRPr="00422AC9" w:rsidRDefault="00A67AB4" w:rsidP="00282C41">
            <w:pPr>
              <w:ind w:left="2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3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B9F895B" w14:textId="4E3D40ED" w:rsidR="003B709E" w:rsidRPr="007679E7" w:rsidRDefault="00A67AB4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Budrysów 18A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65421F" w14:textId="5F57585A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front/</w:t>
            </w:r>
            <w:r w:rsidR="00C17B29">
              <w:rPr>
                <w:rFonts w:asciiTheme="minorHAnsi" w:eastAsia="Arial" w:hAnsiTheme="minorHAnsi" w:cstheme="minorHAnsi"/>
                <w:sz w:val="14"/>
                <w:szCs w:val="14"/>
              </w:rPr>
              <w:t>parter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375689" w14:textId="07D2C3BA" w:rsidR="00B311E8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41A685D7" w14:textId="5D328EA1" w:rsidR="003B709E" w:rsidRPr="007679E7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695622" w14:textId="1B9AE880" w:rsidR="003B709E" w:rsidRPr="007679E7" w:rsidRDefault="00A67AB4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piecyk gazowy, kanalizacja, ogrzewanie - co piecyk gazowy, gaz,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1A25B3" w14:textId="5251B649" w:rsidR="003B709E" w:rsidRPr="007679E7" w:rsidRDefault="00A67AB4" w:rsidP="00615A8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68,66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6252B94" w14:textId="3BF00FB2" w:rsidR="003B709E" w:rsidRPr="007679E7" w:rsidRDefault="00A67AB4" w:rsidP="00577F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05A7A7" w14:textId="095046EF" w:rsidR="003B709E" w:rsidRPr="007679E7" w:rsidRDefault="00C17B29" w:rsidP="000E40A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2FD982B" w14:textId="79282818" w:rsidR="003B709E" w:rsidRPr="007679E7" w:rsidRDefault="00C17B2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2059,80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C3960B" w14:textId="6F3F9F79" w:rsidR="003B709E" w:rsidRPr="007679E7" w:rsidRDefault="00732CD2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Obowiązujący MPZP rejonu ulicy </w:t>
            </w:r>
            <w:proofErr w:type="spellStart"/>
            <w:r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Zamienieckiej</w:t>
            </w:r>
            <w:proofErr w:type="spellEnd"/>
            <w:r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– teren zabudowy mieszkaniowej wielorodzinnej i zabudowy usługowej b3.1 MW/U</w:t>
            </w:r>
            <w:r w:rsidR="00A67AB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B5FF778" w14:textId="5822137E" w:rsidR="003B709E" w:rsidRPr="007679E7" w:rsidRDefault="00A67AB4" w:rsidP="0094529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BC8247" w14:textId="356A45CC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AN </w:t>
            </w: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  <w:p w14:paraId="1BDEA940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480FAC5B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1C53EA10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5A473AD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79A8E11B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1BA57769" w14:textId="5ED0BFF1" w:rsidR="003B709E" w:rsidRPr="007679E7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42F05932" w14:textId="77777777" w:rsidTr="00B311E8">
        <w:trPr>
          <w:trHeight w:val="36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67BF8B" w14:textId="2663E6E0" w:rsidR="003B709E" w:rsidRPr="00422AC9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B2C220C" w14:textId="599F37DD" w:rsidR="003B709E" w:rsidRPr="007679E7" w:rsidRDefault="00A67AB4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Elsterska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12 lok. U-2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722E513" w14:textId="433A0161" w:rsidR="003B709E" w:rsidRPr="007679E7" w:rsidRDefault="00A67AB4" w:rsidP="009859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front/suterena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4D010AB" w14:textId="77777777" w:rsidR="00B311E8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14:paraId="70BAE503" w14:textId="7D1C539F" w:rsidR="003B709E" w:rsidRPr="007679E7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CF09F7F" w14:textId="7D97B3BC" w:rsidR="003B709E" w:rsidRPr="007679E7" w:rsidRDefault="00A67AB4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623AB45" w14:textId="3B530488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56,45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6E51A1" w14:textId="3B721F13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3E65FA" w14:textId="6CB899FF" w:rsidR="003B709E" w:rsidRPr="007679E7" w:rsidRDefault="00C17B2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12,00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DB1584" w14:textId="27B6E34A" w:rsidR="003B709E" w:rsidRPr="007679E7" w:rsidRDefault="00C17B2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677,40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2B87857" w14:textId="405680E2" w:rsidR="00AB58B8" w:rsidRPr="00AB58B8" w:rsidRDefault="00AB58B8" w:rsidP="00AB58B8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Obowiązujący MPZP </w:t>
            </w: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obszaru Saskiej Kępy</w:t>
            </w:r>
          </w:p>
          <w:p w14:paraId="59ED82A3" w14:textId="77777777" w:rsidR="00AB58B8" w:rsidRPr="00AB58B8" w:rsidRDefault="00AB58B8" w:rsidP="00AB58B8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07B989AD" w14:textId="77777777" w:rsidR="00AB58B8" w:rsidRPr="00AB58B8" w:rsidRDefault="00AB58B8" w:rsidP="00AB58B8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25-KZ1-M/U</w:t>
            </w:r>
          </w:p>
          <w:p w14:paraId="73E358E2" w14:textId="77777777" w:rsidR="00AB58B8" w:rsidRPr="00AB58B8" w:rsidRDefault="00AB58B8" w:rsidP="00AB58B8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podstawowe: mieszkalnictwo</w:t>
            </w:r>
          </w:p>
          <w:p w14:paraId="73D53FCB" w14:textId="73D5C84A" w:rsidR="003B709E" w:rsidRPr="007679E7" w:rsidRDefault="00AB58B8" w:rsidP="00AB58B8">
            <w:pPr>
              <w:spacing w:after="160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AB58B8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towarzyszące: usługi nieuciążliwe o charakterze lokalnym i ponadlokalnym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FD3C97" w14:textId="03F22361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D9C33B3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18D26FB0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Niekłańska 35a 03-924 Warszawa</w:t>
            </w:r>
          </w:p>
          <w:p w14:paraId="70B13224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44E5E4E3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4C0A51C9" w14:textId="428AC2DD" w:rsidR="003B709E" w:rsidRPr="007679E7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040FB8" w:rsidRPr="007679E7" w14:paraId="3FA933A1" w14:textId="77777777" w:rsidTr="00B311E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99AB074" w14:textId="3B598BF4" w:rsidR="003B709E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700B16" w14:textId="3AE72EED" w:rsidR="003B709E" w:rsidRPr="007679E7" w:rsidRDefault="00A67AB4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Grochowska 117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6626A2" w14:textId="67ADB3FF" w:rsidR="003B709E" w:rsidRPr="007679E7" w:rsidRDefault="00A67AB4" w:rsidP="009859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E533E0" w14:textId="77777777" w:rsidR="00B311E8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68E4CDF2" w14:textId="6403E8E2" w:rsidR="003B709E" w:rsidRPr="007679E7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BDA67D" w14:textId="07D501A7" w:rsidR="003B709E" w:rsidRPr="007679E7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co miejskie,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A8E0A1" w14:textId="3AE75AE3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37,50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BE4473" w14:textId="21816526" w:rsidR="003B709E" w:rsidRPr="007679E7" w:rsidRDefault="00A67AB4" w:rsidP="009D58A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554BFF4" w14:textId="6AB52651" w:rsidR="003B709E" w:rsidRPr="007679E7" w:rsidRDefault="00C17B29" w:rsidP="000E40A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54CBC2" w14:textId="64E5534F" w:rsidR="003B709E" w:rsidRPr="007679E7" w:rsidRDefault="00C17B2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750,00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3199C54" w14:textId="3C29110B" w:rsidR="003B709E" w:rsidRPr="007679E7" w:rsidRDefault="00732CD2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 obszaru po północnej i południowej stronie ulicy Grochowskiej na odcinku od ul. Garwolińskiej do Kanału Kawęczyńskiego część I - teren zabudowy  mieszkaniowej  wielorodzinnej  z dopuszczeniem usług, oznaczony symbolem B8.1 MW (U)</w:t>
            </w:r>
            <w:r w:rsidR="00A67AB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8F2DF6" w14:textId="674B601F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E6F59F3" w14:textId="77777777" w:rsidR="00A67AB4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6</w:t>
            </w:r>
          </w:p>
          <w:p w14:paraId="3D903523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60534F36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7712C01A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25609E7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06ABAF78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57E32256" w14:textId="03775495" w:rsidR="003B709E" w:rsidRPr="007679E7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01103BD8" w14:textId="77777777" w:rsidTr="00B311E8">
        <w:trPr>
          <w:trHeight w:val="37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2E8107" w14:textId="3250CBCF" w:rsidR="003B709E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6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18C5B4" w14:textId="19AE9413" w:rsidR="003B709E" w:rsidRPr="007679E7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Grochowska 91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9657444" w14:textId="399CF6DE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053C49" w14:textId="77777777" w:rsidR="00B311E8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642A216E" w14:textId="3C327D7F" w:rsidR="003B709E" w:rsidRPr="007679E7" w:rsidRDefault="003B709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F5152CD" w14:textId="48F47C3F" w:rsidR="003B709E" w:rsidRPr="007679E7" w:rsidRDefault="00A67AB4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elektryczne,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A294BD" w14:textId="77777777" w:rsidR="001C0A56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ogólna: 22,28 w tym:</w:t>
            </w:r>
          </w:p>
          <w:p w14:paraId="2F30CEB5" w14:textId="6814A2CD" w:rsidR="001C0A56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podst.: 13,00 m</w:t>
            </w:r>
            <w:r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  <w:p w14:paraId="2DE25425" w14:textId="45AD907B" w:rsidR="003B709E" w:rsidRPr="001C0A56" w:rsidRDefault="001C0A56" w:rsidP="001C0A5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</w:pPr>
            <w:r w:rsidRPr="001C0A56">
              <w:rPr>
                <w:rFonts w:asciiTheme="minorHAnsi" w:eastAsia="Arial" w:hAnsiTheme="minorHAnsi" w:cstheme="minorHAnsi"/>
                <w:sz w:val="14"/>
                <w:szCs w:val="14"/>
              </w:rPr>
              <w:t>Powierzchnia piwnic: 9,28 m</w:t>
            </w:r>
            <w:r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C2E8D4" w14:textId="172775F9" w:rsidR="003B709E" w:rsidRPr="007679E7" w:rsidRDefault="00A67AB4" w:rsidP="009D58A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66B019A" w14:textId="3B37D384" w:rsidR="003B709E" w:rsidRPr="007679E7" w:rsidRDefault="00C17B2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296311" w14:textId="4C0F478F" w:rsidR="003B709E" w:rsidRPr="007679E7" w:rsidRDefault="00C17B2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334,20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8CA28DE" w14:textId="45DA0FCD" w:rsidR="003B709E" w:rsidRPr="007679E7" w:rsidRDefault="00A67AB4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732CD2"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 obszaru po północnej i południowej stronie ulicy Grochowskiej na odcinku od ul. Garwolińskiej do Kanału Kawęczyńskiego część I - teren zabudowy  mieszkaniowej  wielorodzinnej  z dopuszczeniem usług, oznaczony symbolem B12.1 MW (U)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E8E8E23" w14:textId="303F2E44" w:rsidR="003B709E" w:rsidRPr="007679E7" w:rsidRDefault="00A67AB4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3B61A48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6</w:t>
            </w:r>
          </w:p>
          <w:p w14:paraId="71EA732F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4A51B521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3B9E91EC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4D50E9E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3429C3E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4DEFBC1B" w14:textId="414CE987" w:rsidR="003B709E" w:rsidRPr="007679E7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57937C9D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C22A79B" w14:textId="3DF8C48D" w:rsidR="004101A3" w:rsidRDefault="00AD2021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7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884D0E8" w14:textId="1CB9596D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Kobielska 63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A4F27D3" w14:textId="3A8DEC95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piwnica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AEF722A" w14:textId="77777777" w:rsidR="00B311E8" w:rsidRDefault="00B311E8" w:rsidP="00B311E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49B7B7CC" w14:textId="4EFBAE7E" w:rsidR="004101A3" w:rsidRPr="00422AC9" w:rsidRDefault="00B311E8" w:rsidP="00B311E8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12E78D" w14:textId="003CF4B7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49C8E9" w14:textId="28A667F5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30,23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AD97CB" w14:textId="70DF5193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A5180B" w14:textId="648FDC22" w:rsidR="004101A3" w:rsidRDefault="00C17B2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10,00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7983AE8" w14:textId="035D0453" w:rsidR="004101A3" w:rsidRPr="007679E7" w:rsidRDefault="00C17B29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302,30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618B91D" w14:textId="16625D19" w:rsidR="004101A3" w:rsidRPr="007679E7" w:rsidRDefault="00A67AB4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="00732CD2"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rejonu Ronda Wiatraczna – część I zatwierdzonego Uchwałą Nr XCIV/2413/2014 Rady Miasta Stołecznego Warszawy z dnia 6 listopada 2014 r. opublikowaną w Dzienniku Urzędowym Województwa Mazowieckiego z dnia 15 grudnia 2014r. Poz. 11580 na terenie oznaczonym na rysunku planu symbolem: A1.1MW, o przeznaczeniu: tereny zabudowy mieszkaniowej wielorodzinnej, zgodnie z § 4 ust.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825769" w14:textId="7CCCB2F4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984A898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2210B662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Hetmańska 25 04-305 Warszawa</w:t>
            </w:r>
          </w:p>
          <w:p w14:paraId="655CA07C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3C605B18" w14:textId="2D85AE5B" w:rsidR="004101A3" w:rsidRPr="00C42588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040FB8" w:rsidRPr="007679E7" w14:paraId="50FD65B8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0206528" w14:textId="0D1CDC98" w:rsidR="004101A3" w:rsidRDefault="00AD2021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8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5D58C5F" w14:textId="7C9F81DE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Komorska 60A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C76CE02" w14:textId="3FC75B05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955B3CB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14:paraId="24CA1718" w14:textId="27DF5414" w:rsidR="004101A3" w:rsidRPr="00422AC9" w:rsidRDefault="00D00A82" w:rsidP="00D00A82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7E4AAA3" w14:textId="58A6D49B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elektryczne,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A7334E4" w14:textId="468EB9FB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24,69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0C0C41A" w14:textId="46A588DC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E2FF8E8" w14:textId="3D37D42E" w:rsidR="004101A3" w:rsidRDefault="00EE28F0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6C9F7D" w14:textId="635EA0AA" w:rsidR="004101A3" w:rsidRPr="007679E7" w:rsidRDefault="00EE28F0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370,35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F2F7BFE" w14:textId="37EC0CBB" w:rsidR="004101A3" w:rsidRPr="007679E7" w:rsidRDefault="00A67AB4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732CD2"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 obszaru po północnej i południowej stronie ulicy Grochowskiej na odcinku od ul. Garwolińskiej do Kanału Kawęczyńskiego część I - teren zabudowy  mieszkaniowej  wielorodzinnej  z dopuszczeniem usług, oznaczony symbolem B8.3 MW (U)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B4833B" w14:textId="467C4186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527C7C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6</w:t>
            </w:r>
          </w:p>
          <w:p w14:paraId="5CB4B21F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1B222F2C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097871A5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6CAC856E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3187B989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571B64F8" w14:textId="3EE577E3" w:rsidR="004101A3" w:rsidRPr="00C4258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48B2749B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3425B4" w14:textId="045D631B" w:rsidR="004101A3" w:rsidRDefault="00AD2021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>9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F972668" w14:textId="1B34949A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Siennicka 3 lok. U-5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4A95093" w14:textId="5FB85567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3A2685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4E850DB7" w14:textId="64E48955" w:rsidR="004101A3" w:rsidRPr="00422AC9" w:rsidRDefault="00D00A82" w:rsidP="00D00A82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B311E8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6BF80D" w14:textId="332A3FBF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617EB02" w14:textId="7B3BB7BC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14,39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9F6EDC" w14:textId="76D9E866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56CE489" w14:textId="6E25E701" w:rsidR="004101A3" w:rsidRDefault="00EE28F0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8823D9" w14:textId="48EA37FF" w:rsidR="004101A3" w:rsidRPr="007679E7" w:rsidRDefault="00EE28F0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359,75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D431FE" w14:textId="6496DCA7" w:rsidR="004101A3" w:rsidRPr="007679E7" w:rsidRDefault="00A67AB4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="00732CD2" w:rsidRPr="00732CD2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rejonu Ronda Wiatraczna – część I zatwierdzonego Uchwałą Nr XCIV/2413/2014 Rady Miasta Stołecznego Warszawy z dnia 6 listopada 2014 r. opublikowaną w Dzienniku Urzędowym Województwa Mazowieckiego z dnia 15 grudnia 2014r. Poz. 11580 na terenie oznaczonym na rysunku planu symbolem: C5.1MW o przeznaczeniu: tereny zabudowy mieszkaniowej wielorodzinnej, zgodnie z § 4 ust.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8EC845" w14:textId="559C76C2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5B3113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6</w:t>
            </w:r>
          </w:p>
          <w:p w14:paraId="0D002C3F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5AAE2A07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040FB8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668F30C6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tel.</w:t>
            </w:r>
          </w:p>
          <w:p w14:paraId="1E4EFACB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56F7EF93" w14:textId="77777777" w:rsidR="00040FB8" w:rsidRPr="00040FB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05A5E798" w14:textId="00AEAC3A" w:rsidR="004101A3" w:rsidRPr="00C42588" w:rsidRDefault="00040FB8" w:rsidP="00040FB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40FB8">
              <w:rPr>
                <w:rFonts w:asciiTheme="minorHAnsi" w:hAnsiTheme="minorHAnsi" w:cstheme="minorHAnsi"/>
                <w:sz w:val="14"/>
                <w:szCs w:val="14"/>
              </w:rPr>
              <w:t>022 277 32 00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040FB8" w:rsidRPr="007679E7" w14:paraId="58E9A36A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130359B" w14:textId="27FF6B0E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AD2021">
              <w:rPr>
                <w:rFonts w:asciiTheme="minorHAnsi" w:eastAsia="Arial" w:hAnsiTheme="minorHAnsi" w:cstheme="minorHAnsi"/>
                <w:sz w:val="14"/>
                <w:szCs w:val="14"/>
              </w:rPr>
              <w:t>0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1851FE0" w14:textId="287B4574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Stoczkowska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5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B24A06D" w14:textId="356564FB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front/parter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B5F5B6A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272B68F4" w14:textId="104FAAFD" w:rsidR="004101A3" w:rsidRPr="00422AC9" w:rsidRDefault="004101A3" w:rsidP="00282C41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7661149" w14:textId="1E4E8260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1B203A6" w14:textId="388E6179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15,62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542C0E3" w14:textId="7097987D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EE862D" w14:textId="58D03893" w:rsidR="004101A3" w:rsidRDefault="00EE28F0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20,00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59E51A7" w14:textId="668C7D22" w:rsidR="004101A3" w:rsidRPr="007679E7" w:rsidRDefault="00EE28F0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312,40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5AF3D53" w14:textId="3127A20B" w:rsidR="004101A3" w:rsidRPr="007679E7" w:rsidRDefault="00A67AB4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B83A10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brak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D061D5" w14:textId="235CF459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6F1E56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12B8008F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Hetmańska 25 04-305 Warszawa</w:t>
            </w:r>
          </w:p>
          <w:p w14:paraId="115CEA39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4B46098F" w14:textId="34923D7D" w:rsidR="004101A3" w:rsidRPr="00C42588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040FB8" w:rsidRPr="007679E7" w14:paraId="1D4C291D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62F0C00" w14:textId="762581FE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AD2021"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5EC2475" w14:textId="7A4F54C8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W. Chrzanowskiego 13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3F68C7" w14:textId="6DDA91C9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front/parter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6B9C66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6EA3970C" w14:textId="7442D17D" w:rsidR="004101A3" w:rsidRPr="00422AC9" w:rsidRDefault="004101A3" w:rsidP="00282C41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4E691D6" w14:textId="5AB3294B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domofon, zimna woda, ciepła woda -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C757690" w14:textId="1B2772C7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77,93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1525883" w14:textId="4857CBEB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F1A907F" w14:textId="34D27F50" w:rsidR="004101A3" w:rsidRDefault="00EE28F0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9266288" w14:textId="3D9A7A32" w:rsidR="004101A3" w:rsidRPr="007679E7" w:rsidRDefault="00EE28F0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1168,95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09EC1C4" w14:textId="430B36E4" w:rsidR="004101A3" w:rsidRPr="007679E7" w:rsidRDefault="00732CD2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brak</w:t>
            </w:r>
            <w:r w:rsidR="00A67AB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7C452F" w14:textId="341B96CE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3B3031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3ECEBE0A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Hetmańska 25 04-305 Warszawa</w:t>
            </w:r>
          </w:p>
          <w:p w14:paraId="44A03C94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7B76F2C3" w14:textId="5240D0E8" w:rsidR="004101A3" w:rsidRPr="00C42588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040FB8" w:rsidRPr="007679E7" w14:paraId="53A2A200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DD20432" w14:textId="3FF55E85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AD2021">
              <w:rPr>
                <w:rFonts w:asciiTheme="minorHAnsi" w:eastAsia="Arial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CF7B0A7" w14:textId="36A623F5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Walecznych 61 lok. U-4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540E33D" w14:textId="7EEED764" w:rsidR="004101A3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front/</w:t>
            </w:r>
            <w:r w:rsidR="00E77222">
              <w:rPr>
                <w:rFonts w:asciiTheme="minorHAnsi" w:eastAsia="Arial" w:hAnsiTheme="minorHAnsi" w:cstheme="minorHAnsi"/>
                <w:sz w:val="14"/>
                <w:szCs w:val="14"/>
              </w:rPr>
              <w:t>parter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5A7C91" w14:textId="79D21D9D" w:rsidR="004101A3" w:rsidRPr="00422AC9" w:rsidRDefault="00D00A82" w:rsidP="00D00A82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własność m. st. Warszawy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69A59C" w14:textId="69D126D5" w:rsidR="004101A3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co miejskie,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F0330D5" w14:textId="7C0EACA5" w:rsidR="004101A3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24,60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875293B" w14:textId="20D0079B" w:rsidR="004101A3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1BB8BB5" w14:textId="33A11A54" w:rsidR="004101A3" w:rsidRDefault="00EE28F0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EB7F57" w14:textId="5BFBEEAE" w:rsidR="004101A3" w:rsidRPr="007679E7" w:rsidRDefault="00EE28F0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615,00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F80E540" w14:textId="78CD1BB9" w:rsidR="004101A3" w:rsidRPr="007679E7" w:rsidRDefault="006F1D33" w:rsidP="006F1D3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obszaru 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48-Z2-M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podstawowe: mieszkalnictwo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towarzyszące: funkcja usługowa o charakterze lokalnym oraz usługi zdrowia</w:t>
            </w:r>
            <w:r w:rsidR="00A67AB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EE7AE60" w14:textId="58C974CA" w:rsidR="004101A3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3A61BAD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0A29FE95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Niekłańska 35a 03-924 Warszawa</w:t>
            </w:r>
          </w:p>
          <w:p w14:paraId="2A572319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1622ECC1" w14:textId="77777777" w:rsidR="00A67AB4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291988D2" w14:textId="54E17211" w:rsidR="004101A3" w:rsidRPr="00C42588" w:rsidRDefault="00A67AB4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040FB8" w:rsidRPr="007679E7" w14:paraId="2A2616F4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3E27047" w14:textId="553C54BE" w:rsidR="003723FD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AD2021">
              <w:rPr>
                <w:rFonts w:asciiTheme="minorHAnsi" w:eastAsia="Arial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FA2936" w14:textId="33C1F7D5" w:rsidR="003723FD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Zwycięzców 24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80BD928" w14:textId="289FAAE3" w:rsidR="003723FD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front/</w:t>
            </w:r>
            <w:r w:rsidR="00E77222">
              <w:rPr>
                <w:rFonts w:asciiTheme="minorHAnsi" w:eastAsia="Arial" w:hAnsiTheme="minorHAnsi" w:cstheme="minorHAnsi"/>
                <w:sz w:val="14"/>
                <w:szCs w:val="14"/>
              </w:rPr>
              <w:t>parter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690522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49969385" w14:textId="53B66C63" w:rsidR="003723FD" w:rsidRPr="00422AC9" w:rsidRDefault="003723FD" w:rsidP="00282C41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A633CD" w14:textId="036ADA6F" w:rsidR="003723FD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31E1B2F" w14:textId="085C88BC" w:rsidR="003723FD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22,94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A6B3415" w14:textId="77777777" w:rsidR="00216C9C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do remontu</w:t>
            </w:r>
          </w:p>
          <w:p w14:paraId="6505C080" w14:textId="7958781B" w:rsidR="003723FD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 w:rsidR="00216C9C" w:rsidRPr="00216C9C">
              <w:rPr>
                <w:rFonts w:asciiTheme="minorHAnsi" w:eastAsia="Arial" w:hAnsiTheme="minorHAnsi" w:cstheme="minorHAnsi"/>
                <w:sz w:val="14"/>
                <w:szCs w:val="14"/>
              </w:rPr>
              <w:t>Brak możliwości wykonania WC w lokalu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B6D408" w14:textId="76F48786" w:rsidR="003723FD" w:rsidRDefault="00216C9C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8F0EF1B" w14:textId="43CDE889" w:rsidR="003723FD" w:rsidRPr="007679E7" w:rsidRDefault="00216C9C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573,50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119B21" w14:textId="17172E8B" w:rsidR="003723FD" w:rsidRPr="007679E7" w:rsidRDefault="006F1D33" w:rsidP="006F1D3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obszaru 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20-KZ1-M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podstawowe: mieszkalnictwo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towarzyszące: funkcja usługowa o charakterze lokalnym oraz usługi zdrowia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78FCEF" w14:textId="74CC4C69" w:rsidR="003723FD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553B2D1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5A1B5289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Niekłańska 35a 03-924 Warszawa</w:t>
            </w:r>
          </w:p>
          <w:p w14:paraId="07ACE30C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20AE1E3D" w14:textId="77777777" w:rsidR="00A67AB4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508C1C4A" w14:textId="52CADB28" w:rsidR="003723FD" w:rsidRPr="00C42588" w:rsidRDefault="00A67AB4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040FB8" w:rsidRPr="007679E7" w14:paraId="7B3590D6" w14:textId="77777777" w:rsidTr="00B311E8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24B60D7" w14:textId="408A6DC1" w:rsidR="003723FD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AD2021">
              <w:rPr>
                <w:rFonts w:asciiTheme="minorHAnsi" w:eastAsia="Arial" w:hAnsiTheme="minorHAnsi" w:cstheme="minorHAnsi"/>
                <w:sz w:val="14"/>
                <w:szCs w:val="14"/>
              </w:rPr>
              <w:t>4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0CED58B" w14:textId="4B912D28" w:rsidR="003723FD" w:rsidRDefault="00A67AB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Zwycięzców 35 lok. U-1  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E3339A" w14:textId="7BADFB5E" w:rsidR="003723FD" w:rsidRDefault="00E77222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suterena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AD7267B" w14:textId="77777777" w:rsidR="00D00A82" w:rsidRDefault="00D00A82" w:rsidP="00D00A8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52B3D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  <w:p w14:paraId="2C3F6966" w14:textId="13C294E7" w:rsidR="003723FD" w:rsidRPr="00422AC9" w:rsidRDefault="003723FD" w:rsidP="00282C41">
            <w:pPr>
              <w:spacing w:line="242" w:lineRule="auto"/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BB285A" w14:textId="181C0858" w:rsidR="003723FD" w:rsidRPr="00422AC9" w:rsidRDefault="00A67AB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07C450" w14:textId="65242EEF" w:rsidR="003723FD" w:rsidRDefault="00A67AB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23,52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F02ECB4" w14:textId="2ACC5920" w:rsidR="003723FD" w:rsidRDefault="00A67AB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E3FA5B6" w14:textId="606A47F4" w:rsidR="003723FD" w:rsidRDefault="00216C9C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15,00</w:t>
            </w:r>
            <w:r w:rsidR="00A67AB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AC50C4F" w14:textId="14D9A501" w:rsidR="003723FD" w:rsidRPr="007679E7" w:rsidRDefault="00216C9C" w:rsidP="003723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352,50</w:t>
            </w:r>
            <w:r w:rsidR="00A67AB4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7620B1" w14:textId="454BB886" w:rsidR="003723FD" w:rsidRPr="007679E7" w:rsidRDefault="006F1D33" w:rsidP="006F1D3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Obowiązujący MPZP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obszaru 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38-KZ1-M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podstawowe: mieszkalnictwo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6F1D33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Przeznaczenie towarzyszące: funkcja usługowa o charakterze lokalnym oraz usługi zdrowia</w:t>
            </w:r>
            <w:r w:rsidR="00A67AB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2D11904" w14:textId="7FF521E2" w:rsidR="003723FD" w:rsidRPr="00422AC9" w:rsidRDefault="00A67AB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2FDCE9" w14:textId="77777777" w:rsidR="00A67AB4" w:rsidRDefault="00A67AB4" w:rsidP="001A3EE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13D333BB" w14:textId="77777777" w:rsidR="00A67AB4" w:rsidRDefault="00A67AB4" w:rsidP="001A3EE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ul. Niekłańska 35a 03-924 Warszawa</w:t>
            </w:r>
          </w:p>
          <w:p w14:paraId="0FC38337" w14:textId="77777777" w:rsidR="00A67AB4" w:rsidRDefault="00A67AB4" w:rsidP="001A3EE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03C13648" w14:textId="77777777" w:rsidR="00A67AB4" w:rsidRDefault="00A67AB4" w:rsidP="001A3EE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3AB98BD0" w14:textId="264C1FAE" w:rsidR="003723FD" w:rsidRPr="00C42588" w:rsidRDefault="00A67AB4" w:rsidP="001A3EE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</w:tbl>
    <w:p w14:paraId="459CFAA4" w14:textId="77777777" w:rsidR="009F24CC" w:rsidRDefault="009F24CC">
      <w:pPr>
        <w:rPr>
          <w:rFonts w:asciiTheme="minorHAnsi" w:hAnsiTheme="minorHAnsi" w:cstheme="minorHAnsi"/>
          <w:b/>
          <w:sz w:val="16"/>
          <w:szCs w:val="16"/>
        </w:rPr>
      </w:pPr>
    </w:p>
    <w:p w14:paraId="32483334" w14:textId="77777777" w:rsidR="00362698" w:rsidRDefault="00362698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16E132A0" w14:textId="77777777" w:rsidR="00A82821" w:rsidRPr="00383409" w:rsidRDefault="00A82821" w:rsidP="00A82821">
      <w:pPr>
        <w:rPr>
          <w:rFonts w:asciiTheme="minorHAnsi" w:hAnsiTheme="minorHAnsi" w:cstheme="minorHAnsi"/>
          <w:b/>
          <w:sz w:val="16"/>
          <w:szCs w:val="16"/>
        </w:rPr>
      </w:pPr>
      <w:r w:rsidRPr="00383409">
        <w:rPr>
          <w:rFonts w:asciiTheme="minorHAnsi" w:hAnsiTheme="minorHAnsi" w:cstheme="minorHAnsi"/>
          <w:b/>
          <w:sz w:val="16"/>
          <w:szCs w:val="16"/>
        </w:rPr>
        <w:lastRenderedPageBreak/>
        <w:t>INFORMACJE OGÓLNE</w:t>
      </w:r>
    </w:p>
    <w:p w14:paraId="585FEAB5" w14:textId="77777777" w:rsidR="00A82821" w:rsidRPr="00383409" w:rsidRDefault="00A82821" w:rsidP="00A82821">
      <w:pPr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Wymogi dotyczące formy złożenia oferty</w:t>
      </w:r>
    </w:p>
    <w:p w14:paraId="72BBFFA3" w14:textId="77777777" w:rsidR="00A82821" w:rsidRPr="00383409" w:rsidRDefault="00A82821" w:rsidP="00A82821">
      <w:pPr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Oferta powinna być złożona w dwóch kopertach:</w:t>
      </w:r>
    </w:p>
    <w:p w14:paraId="314B00E9" w14:textId="77777777" w:rsidR="00A82821" w:rsidRPr="00383409" w:rsidRDefault="00A82821" w:rsidP="00A82821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KOPERTA ZEWNĘTRZNA - na której należy jedynie umieścić napis: Konkurs nr …. z dnia ……….” </w:t>
      </w:r>
    </w:p>
    <w:p w14:paraId="256EA551" w14:textId="5C132F0A" w:rsidR="00A82821" w:rsidRPr="00383409" w:rsidRDefault="001F7B11" w:rsidP="00A82821">
      <w:pPr>
        <w:pStyle w:val="Akapitzlist"/>
        <w:ind w:left="113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3FF3B" wp14:editId="2DE24238">
                <wp:simplePos x="0" y="0"/>
                <wp:positionH relativeFrom="column">
                  <wp:posOffset>5188585</wp:posOffset>
                </wp:positionH>
                <wp:positionV relativeFrom="paragraph">
                  <wp:posOffset>-370205</wp:posOffset>
                </wp:positionV>
                <wp:extent cx="533400" cy="2962275"/>
                <wp:effectExtent l="1238250" t="0" r="1219200" b="0"/>
                <wp:wrapNone/>
                <wp:docPr id="20" name="Strzałka: w dó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33400" cy="2962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23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0" o:spid="_x0000_s1026" type="#_x0000_t67" style="position:absolute;margin-left:408.55pt;margin-top:-29.15pt;width:42pt;height:233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" adj="19655" fillcolor="#5b9bd5" strokecolor="#41719c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3309C" wp14:editId="42D235D2">
                <wp:simplePos x="0" y="0"/>
                <wp:positionH relativeFrom="column">
                  <wp:posOffset>3895725</wp:posOffset>
                </wp:positionH>
                <wp:positionV relativeFrom="paragraph">
                  <wp:posOffset>205740</wp:posOffset>
                </wp:positionV>
                <wp:extent cx="3190875" cy="600075"/>
                <wp:effectExtent l="0" t="57150" r="0" b="952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9087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3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06.75pt;margin-top:16.2pt;width:251.25pt;height:47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TYLKO TAŚMA </w:t>
      </w:r>
      <w:r w:rsidR="003834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JEDOSTRONNA </w:t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>KLEJĄCA (brak paraf, podpisów, pieczęci itp.)</w:t>
      </w:r>
    </w:p>
    <w:p w14:paraId="20C8D085" w14:textId="77777777" w:rsidR="00A82821" w:rsidRPr="00383409" w:rsidRDefault="00A82821" w:rsidP="00A82821">
      <w:pPr>
        <w:tabs>
          <w:tab w:val="left" w:pos="11445"/>
        </w:tabs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przykładowo opisana koperta zewnętrzna</w:t>
      </w:r>
    </w:p>
    <w:p w14:paraId="52F44BB7" w14:textId="01D21007" w:rsidR="00A82821" w:rsidRPr="00383409" w:rsidRDefault="001F7B11" w:rsidP="00A82821">
      <w:pPr>
        <w:tabs>
          <w:tab w:val="left" w:pos="1135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C90A9" wp14:editId="617C8A49">
                <wp:simplePos x="0" y="0"/>
                <wp:positionH relativeFrom="column">
                  <wp:posOffset>3705225</wp:posOffset>
                </wp:positionH>
                <wp:positionV relativeFrom="paragraph">
                  <wp:posOffset>73660</wp:posOffset>
                </wp:positionV>
                <wp:extent cx="180975" cy="152400"/>
                <wp:effectExtent l="0" t="0" r="9525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DB28" id="Łącznik prosty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5.8pt" to="30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681E0" wp14:editId="22919AE5">
                <wp:simplePos x="0" y="0"/>
                <wp:positionH relativeFrom="column">
                  <wp:posOffset>3810000</wp:posOffset>
                </wp:positionH>
                <wp:positionV relativeFrom="paragraph">
                  <wp:posOffset>75565</wp:posOffset>
                </wp:positionV>
                <wp:extent cx="132715" cy="1038225"/>
                <wp:effectExtent l="0" t="0" r="635" b="9525"/>
                <wp:wrapNone/>
                <wp:docPr id="17" name="Ow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38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7C063" id="Owal 17" o:spid="_x0000_s1026" style="position:absolute;margin-left:300pt;margin-top:5.95pt;width:10.4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7074" wp14:editId="36C6BB9F">
                <wp:simplePos x="0" y="0"/>
                <wp:positionH relativeFrom="column">
                  <wp:posOffset>3705225</wp:posOffset>
                </wp:positionH>
                <wp:positionV relativeFrom="paragraph">
                  <wp:posOffset>80010</wp:posOffset>
                </wp:positionV>
                <wp:extent cx="2286000" cy="1057275"/>
                <wp:effectExtent l="0" t="0" r="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C0C5" id="Prostokąt 16" o:spid="_x0000_s1026" style="position:absolute;margin-left:291.75pt;margin-top:6.3pt;width:18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D234" wp14:editId="7AB0E394">
                <wp:simplePos x="0" y="0"/>
                <wp:positionH relativeFrom="column">
                  <wp:posOffset>590550</wp:posOffset>
                </wp:positionH>
                <wp:positionV relativeFrom="paragraph">
                  <wp:posOffset>60960</wp:posOffset>
                </wp:positionV>
                <wp:extent cx="2286000" cy="105727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6678" id="Prostokąt 15" o:spid="_x0000_s1026" style="position:absolute;margin-left:46.5pt;margin-top:4.8pt;width:180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ab/>
      </w:r>
    </w:p>
    <w:p w14:paraId="01099DAD" w14:textId="03DA18C5" w:rsidR="00A82821" w:rsidRPr="00383409" w:rsidRDefault="001F7B11" w:rsidP="00A82821">
      <w:pPr>
        <w:spacing w:after="160" w:line="259" w:lineRule="auto"/>
        <w:ind w:left="141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693FA58" wp14:editId="3B88A2CB">
                <wp:simplePos x="0" y="0"/>
                <wp:positionH relativeFrom="column">
                  <wp:posOffset>3886199</wp:posOffset>
                </wp:positionH>
                <wp:positionV relativeFrom="paragraph">
                  <wp:posOffset>80010</wp:posOffset>
                </wp:positionV>
                <wp:extent cx="0" cy="704850"/>
                <wp:effectExtent l="0" t="0" r="1905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DEE7" id="Łącznik prosty 1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6.3pt" to="30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8F2A26E" w14:textId="5A45677E" w:rsidR="00A82821" w:rsidRPr="00383409" w:rsidRDefault="001A24D5" w:rsidP="00736CEF">
      <w:pPr>
        <w:spacing w:after="160" w:line="259" w:lineRule="auto"/>
        <w:ind w:left="110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229C1" wp14:editId="27889DDE">
                <wp:simplePos x="0" y="0"/>
                <wp:positionH relativeFrom="column">
                  <wp:posOffset>3708400</wp:posOffset>
                </wp:positionH>
                <wp:positionV relativeFrom="paragraph">
                  <wp:posOffset>518795</wp:posOffset>
                </wp:positionV>
                <wp:extent cx="180975" cy="200025"/>
                <wp:effectExtent l="0" t="0" r="9525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C7D0" id="Łącznik prosty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40.85pt" to="306.2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F7B11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7D990" wp14:editId="79CFE16A">
                <wp:simplePos x="0" y="0"/>
                <wp:positionH relativeFrom="column">
                  <wp:posOffset>5204692</wp:posOffset>
                </wp:positionH>
                <wp:positionV relativeFrom="paragraph">
                  <wp:posOffset>895457</wp:posOffset>
                </wp:positionV>
                <wp:extent cx="533400" cy="2962275"/>
                <wp:effectExtent l="1238250" t="0" r="1219200" b="0"/>
                <wp:wrapNone/>
                <wp:docPr id="13" name="Strzałka: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33400" cy="2962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6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3" o:spid="_x0000_s1026" type="#_x0000_t67" style="position:absolute;margin-left:409.8pt;margin-top:70.5pt;width:42pt;height:233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" adj="19655" fillcolor="#5b9bd5" strokecolor="#41719c" strokeweight="1pt">
                <v:path arrowok="t"/>
              </v:shape>
            </w:pict>
          </mc:Fallback>
        </mc:AlternateContent>
      </w:r>
      <w:r w:rsidR="001F7B11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88CAF" wp14:editId="69D9E6EC">
                <wp:simplePos x="0" y="0"/>
                <wp:positionH relativeFrom="column">
                  <wp:posOffset>771525</wp:posOffset>
                </wp:positionH>
                <wp:positionV relativeFrom="paragraph">
                  <wp:posOffset>11430</wp:posOffset>
                </wp:positionV>
                <wp:extent cx="2000250" cy="514350"/>
                <wp:effectExtent l="0" t="0" r="0" b="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EDF7" w14:textId="77777777" w:rsidR="00A82821" w:rsidRDefault="00A82821" w:rsidP="00A82821">
                            <w:r>
                              <w:t>Konkurs nr ………….. z dnia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8CA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0.75pt;margin-top:.9pt;width:157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" strokecolor="window">
                <v:textbox>
                  <w:txbxContent>
                    <w:p w14:paraId="30B3EDF7" w14:textId="77777777" w:rsidR="00A82821" w:rsidRDefault="00A82821" w:rsidP="00A82821">
                      <w:r>
                        <w:t>Konkurs nr ………….. z dnia 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>N</w:t>
      </w:r>
      <w:bookmarkStart w:id="0" w:name="_Hlk100229519"/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ieprzezroczysta koperta </w:t>
      </w:r>
      <w:r w:rsidR="00CC5113">
        <w:rPr>
          <w:rFonts w:asciiTheme="minorHAnsi" w:hAnsiTheme="minorHAnsi" w:cstheme="minorHAnsi"/>
          <w:b/>
          <w:sz w:val="20"/>
          <w:szCs w:val="20"/>
        </w:rPr>
        <w:t xml:space="preserve"> na zewnątrz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zaklejona </w:t>
      </w:r>
      <w:r w:rsidR="00383409" w:rsidRPr="00383409">
        <w:rPr>
          <w:rFonts w:asciiTheme="minorHAnsi" w:hAnsiTheme="minorHAnsi" w:cstheme="minorHAnsi"/>
          <w:b/>
          <w:sz w:val="20"/>
          <w:szCs w:val="20"/>
        </w:rPr>
        <w:t xml:space="preserve">jednostronną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>taśmą w zaznaczonym na czerwono miejscu. Oprócz wskazania nr Konkursu nie powinna mieć</w:t>
      </w:r>
      <w:r w:rsidR="00040F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żadnych oznaczeń, niedopuszczalne jest umieszczenie na kopercie nazwy bądź logo firmy.  </w:t>
      </w:r>
    </w:p>
    <w:bookmarkEnd w:id="0"/>
    <w:p w14:paraId="3F4E32B9" w14:textId="2331C343" w:rsidR="00A82821" w:rsidRPr="00736CEF" w:rsidRDefault="00A82821" w:rsidP="00A82821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KOPERTA WEWNĘTRZNA - na której należy umieścić napis: oferta na najem </w:t>
      </w:r>
      <w:r w:rsidR="004B7B3F">
        <w:rPr>
          <w:rFonts w:asciiTheme="minorHAnsi" w:hAnsiTheme="minorHAnsi" w:cstheme="minorHAnsi"/>
          <w:b/>
          <w:bCs/>
          <w:sz w:val="20"/>
          <w:szCs w:val="20"/>
        </w:rPr>
        <w:t>lokalu U</w:t>
      </w:r>
      <w:r w:rsidRPr="00383409">
        <w:rPr>
          <w:rFonts w:asciiTheme="minorHAnsi" w:hAnsiTheme="minorHAnsi" w:cstheme="minorHAnsi"/>
          <w:b/>
          <w:bCs/>
          <w:sz w:val="20"/>
          <w:szCs w:val="20"/>
        </w:rPr>
        <w:t>-….. przy ul. …….………….. w Warszawie</w:t>
      </w:r>
      <w:r w:rsidRPr="00383409">
        <w:rPr>
          <w:rFonts w:asciiTheme="minorHAnsi" w:hAnsiTheme="minorHAnsi" w:cstheme="minorHAnsi"/>
          <w:sz w:val="20"/>
          <w:szCs w:val="20"/>
        </w:rPr>
        <w:t>” oraz nazwę oferenta (imię i nazwisko osoby fizycznej w przypadku osoby prawnej nazwa firmy zgodna z KRS</w:t>
      </w:r>
    </w:p>
    <w:p w14:paraId="35FCC391" w14:textId="77777777" w:rsidR="00A82821" w:rsidRPr="00383409" w:rsidRDefault="00A82821" w:rsidP="00A82821">
      <w:pPr>
        <w:ind w:left="10620" w:firstLine="708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color w:val="FF0000"/>
          <w:sz w:val="20"/>
          <w:szCs w:val="20"/>
        </w:rPr>
        <w:t>NA CZERWONO ZAZNACZONE MIEJSCE</w:t>
      </w:r>
    </w:p>
    <w:p w14:paraId="3CE75BC8" w14:textId="01F98641" w:rsidR="00A82821" w:rsidRPr="00383409" w:rsidRDefault="001F7B11" w:rsidP="00A82821">
      <w:pPr>
        <w:tabs>
          <w:tab w:val="left" w:pos="11355"/>
        </w:tabs>
        <w:ind w:left="6372" w:hanging="637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9D890" wp14:editId="3D36FFA1">
                <wp:simplePos x="0" y="0"/>
                <wp:positionH relativeFrom="column">
                  <wp:posOffset>3913505</wp:posOffset>
                </wp:positionH>
                <wp:positionV relativeFrom="paragraph">
                  <wp:posOffset>48895</wp:posOffset>
                </wp:positionV>
                <wp:extent cx="3238500" cy="314325"/>
                <wp:effectExtent l="0" t="57150" r="0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7206" id="Łącznik prosty ze strzałką 10" o:spid="_x0000_s1026" type="#_x0000_t32" style="position:absolute;margin-left:308.15pt;margin-top:3.85pt;width:255pt;height:2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przykładowo opisana koperta wewnętrzna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ab/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>ZAKLEJENIA</w:t>
      </w:r>
    </w:p>
    <w:p w14:paraId="12B8D3C9" w14:textId="206ADF8D" w:rsidR="00A82821" w:rsidRPr="00383409" w:rsidRDefault="001F7B11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5CEA0" wp14:editId="76C5E18D">
                <wp:simplePos x="0" y="0"/>
                <wp:positionH relativeFrom="column">
                  <wp:posOffset>3820160</wp:posOffset>
                </wp:positionH>
                <wp:positionV relativeFrom="paragraph">
                  <wp:posOffset>129540</wp:posOffset>
                </wp:positionV>
                <wp:extent cx="132715" cy="1038225"/>
                <wp:effectExtent l="0" t="0" r="635" b="9525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38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5ADA6" id="Owal 9" o:spid="_x0000_s1026" style="position:absolute;margin-left:300.8pt;margin-top:10.2pt;width:10.4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4A072" wp14:editId="37EE7C7E">
                <wp:simplePos x="0" y="0"/>
                <wp:positionH relativeFrom="column">
                  <wp:posOffset>3705225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9525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41A7" id="Łącznik prosty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0.45pt" to="30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C2AD3" wp14:editId="6BBA1B29">
                <wp:simplePos x="0" y="0"/>
                <wp:positionH relativeFrom="column">
                  <wp:posOffset>3705225</wp:posOffset>
                </wp:positionH>
                <wp:positionV relativeFrom="paragraph">
                  <wp:posOffset>108585</wp:posOffset>
                </wp:positionV>
                <wp:extent cx="2286000" cy="10572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E109" id="Prostokąt 7" o:spid="_x0000_s1026" style="position:absolute;margin-left:291.75pt;margin-top:8.55pt;width:180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C3D2B2" wp14:editId="27A1DB93">
                <wp:simplePos x="0" y="0"/>
                <wp:positionH relativeFrom="column">
                  <wp:posOffset>770890</wp:posOffset>
                </wp:positionH>
                <wp:positionV relativeFrom="paragraph">
                  <wp:posOffset>129540</wp:posOffset>
                </wp:positionV>
                <wp:extent cx="1171575" cy="333375"/>
                <wp:effectExtent l="0" t="0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14D9" w14:textId="77777777" w:rsidR="00A82821" w:rsidRPr="00D57B62" w:rsidRDefault="00A82821" w:rsidP="00A82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7B62">
                              <w:rPr>
                                <w:b/>
                                <w:sz w:val="20"/>
                                <w:szCs w:val="20"/>
                              </w:rPr>
                              <w:t>Nazwa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D2B2" id="Pole tekstowe 6" o:spid="_x0000_s1027" type="#_x0000_t202" style="position:absolute;left:0;text-align:left;margin-left:60.7pt;margin-top:10.2pt;width:92.2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" strokecolor="window">
                <v:textbox>
                  <w:txbxContent>
                    <w:p w14:paraId="48F014D9" w14:textId="77777777" w:rsidR="00A82821" w:rsidRPr="00D57B62" w:rsidRDefault="00A82821" w:rsidP="00A82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7B62">
                        <w:rPr>
                          <w:b/>
                          <w:sz w:val="20"/>
                          <w:szCs w:val="20"/>
                        </w:rPr>
                        <w:t>Nazwa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6BBAC" wp14:editId="1B64368D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2286000" cy="105727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FB7B" id="Prostokąt 5" o:spid="_x0000_s1026" style="position:absolute;margin-left:54pt;margin-top:8.4pt;width:180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</w:p>
    <w:p w14:paraId="57A18E79" w14:textId="01E30C12" w:rsidR="00A82821" w:rsidRPr="00383409" w:rsidRDefault="001F7B11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30A9A7C" wp14:editId="4E49D7A7">
                <wp:simplePos x="0" y="0"/>
                <wp:positionH relativeFrom="column">
                  <wp:posOffset>3886199</wp:posOffset>
                </wp:positionH>
                <wp:positionV relativeFrom="paragraph">
                  <wp:posOffset>15875</wp:posOffset>
                </wp:positionV>
                <wp:extent cx="0" cy="723900"/>
                <wp:effectExtent l="0" t="0" r="1905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3315" id="Łącznik prosty 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0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D5818D" wp14:editId="521146C0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1514475" cy="6858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2CF8" w14:textId="0B2467F0" w:rsidR="00A82821" w:rsidRPr="00D57B62" w:rsidRDefault="00A82821" w:rsidP="00A828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A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oferta na najem </w:t>
                            </w:r>
                            <w:r w:rsidR="00040F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lokalu U</w:t>
                            </w:r>
                            <w:r w:rsidRPr="00361A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-….. przy ul. …….………….. w Warszawie</w:t>
                            </w:r>
                            <w:r w:rsidRPr="00361A76">
                              <w:rPr>
                                <w:sz w:val="20"/>
                                <w:szCs w:val="20"/>
                              </w:rPr>
                              <w:t>”,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818D" id="Pole tekstowe 3" o:spid="_x0000_s1028" type="#_x0000_t202" style="position:absolute;left:0;text-align:left;margin-left:111pt;margin-top:11.8pt;width:119.2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" strokecolor="window">
                <v:textbox>
                  <w:txbxContent>
                    <w:p w14:paraId="284C2CF8" w14:textId="0B2467F0" w:rsidR="00A82821" w:rsidRPr="00D57B62" w:rsidRDefault="00A82821" w:rsidP="00A82821">
                      <w:pPr>
                        <w:rPr>
                          <w:sz w:val="20"/>
                          <w:szCs w:val="20"/>
                        </w:rPr>
                      </w:pPr>
                      <w:r w:rsidRPr="00361A76">
                        <w:rPr>
                          <w:b/>
                          <w:sz w:val="20"/>
                          <w:szCs w:val="20"/>
                        </w:rPr>
                        <w:t xml:space="preserve">oferta na najem </w:t>
                      </w:r>
                      <w:r w:rsidR="00040FB8">
                        <w:rPr>
                          <w:b/>
                          <w:bCs/>
                          <w:sz w:val="20"/>
                          <w:szCs w:val="20"/>
                        </w:rPr>
                        <w:t>lokalu U</w:t>
                      </w:r>
                      <w:r w:rsidRPr="00361A76">
                        <w:rPr>
                          <w:b/>
                          <w:bCs/>
                          <w:sz w:val="20"/>
                          <w:szCs w:val="20"/>
                        </w:rPr>
                        <w:t>-….. przy ul. …….………….. w Warszawie</w:t>
                      </w:r>
                      <w:r w:rsidRPr="00361A76">
                        <w:rPr>
                          <w:sz w:val="20"/>
                          <w:szCs w:val="20"/>
                        </w:rPr>
                        <w:t>”,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3AA98" w14:textId="77777777" w:rsidR="00A82821" w:rsidRPr="00383409" w:rsidRDefault="00A82821" w:rsidP="00A82821">
      <w:pPr>
        <w:spacing w:after="160" w:line="259" w:lineRule="auto"/>
        <w:ind w:left="110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Koperta powinna być zaklejona, a na miejscu jej zaklejenia ostemplowana bądź podpisana.</w:t>
      </w:r>
    </w:p>
    <w:p w14:paraId="181485FA" w14:textId="6487F686" w:rsidR="00A82821" w:rsidRPr="00383409" w:rsidRDefault="001F7B11" w:rsidP="00A82821">
      <w:pPr>
        <w:spacing w:after="160" w:line="259" w:lineRule="auto"/>
        <w:ind w:left="110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7FDD4" wp14:editId="4D919182">
                <wp:simplePos x="0" y="0"/>
                <wp:positionH relativeFrom="column">
                  <wp:posOffset>3705225</wp:posOffset>
                </wp:positionH>
                <wp:positionV relativeFrom="paragraph">
                  <wp:posOffset>36195</wp:posOffset>
                </wp:positionV>
                <wp:extent cx="180975" cy="151765"/>
                <wp:effectExtent l="0" t="0" r="9525" b="6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151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95DE1" id="Łącznik prosty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75pt,2.85pt" to="30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6648BEE" w14:textId="77777777" w:rsidR="00A82821" w:rsidRPr="00383409" w:rsidRDefault="00A82821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590792" w14:textId="77777777" w:rsidR="001A0A62" w:rsidRPr="00383409" w:rsidRDefault="001A0A62" w:rsidP="001A0A62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844B47" w14:textId="77777777" w:rsidR="001A0A62" w:rsidRPr="00383409" w:rsidRDefault="001A0A62" w:rsidP="001A0A62">
      <w:pPr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Do oferty winny być dołączone niżej wskazane dokumenty:</w:t>
      </w:r>
    </w:p>
    <w:p w14:paraId="62489119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Formularz ofertowy wypełniony zgodnie z wymogami wskazanymi w § 7 ust. 2-4  w Regulaminie konkursu ofert na najem lokali użytkowych/garaży będących w zasobach Dzielnicy Praga-Południe m. st. Warszawy z dnia 08.10.2020 r.</w:t>
      </w:r>
    </w:p>
    <w:p w14:paraId="14F34FAA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Potwierdzenie wpłaty wadium,</w:t>
      </w:r>
    </w:p>
    <w:p w14:paraId="5543EF98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lastRenderedPageBreak/>
        <w:t>W przypadku oferenta będącego osobą fizyczną pozostającego w związku  małżeńskim i nie posiadającego rozdzielczości majątkowej – oświadczenie małżonka o wyrażeniu zgody na zaciągnięcie zobowiązań wynikających z umowy najmu – wzór oświadczenia stanowi załącznik nr 6 w/w Regulaminu konkursu.</w:t>
      </w:r>
    </w:p>
    <w:p w14:paraId="2A4B74F5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W przypadku umocowania pełnomocnika do zawarcia umowy najmu – pełnomocnictwo udzielone w formie notarialnej.</w:t>
      </w:r>
    </w:p>
    <w:p w14:paraId="2BD2B392" w14:textId="77777777" w:rsidR="001A0A62" w:rsidRPr="00383409" w:rsidRDefault="001A0A62" w:rsidP="001A0A62">
      <w:pPr>
        <w:numPr>
          <w:ilvl w:val="0"/>
          <w:numId w:val="28"/>
        </w:numPr>
        <w:tabs>
          <w:tab w:val="left" w:pos="0"/>
        </w:tabs>
        <w:suppressAutoHyphens/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Wadium:</w:t>
      </w:r>
    </w:p>
    <w:p w14:paraId="4D3FB657" w14:textId="471CA17A" w:rsidR="001A0A62" w:rsidRPr="00383409" w:rsidRDefault="001A0A62" w:rsidP="001A0A62">
      <w:pPr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 xml:space="preserve">Wadium należy wnieść przelewem na konto w </w:t>
      </w:r>
      <w:proofErr w:type="spellStart"/>
      <w:r w:rsidRPr="00383409">
        <w:rPr>
          <w:rFonts w:asciiTheme="minorHAnsi" w:hAnsiTheme="minorHAnsi" w:cstheme="minorHAnsi"/>
          <w:sz w:val="20"/>
          <w:szCs w:val="20"/>
        </w:rPr>
        <w:t>Citi</w:t>
      </w:r>
      <w:proofErr w:type="spellEnd"/>
      <w:r w:rsidRPr="00383409">
        <w:rPr>
          <w:rFonts w:asciiTheme="minorHAnsi" w:hAnsiTheme="minorHAnsi" w:cstheme="minorHAnsi"/>
          <w:sz w:val="20"/>
          <w:szCs w:val="20"/>
        </w:rPr>
        <w:t xml:space="preserve"> Bank nr konta : 51 1030 1508 0000 0005 5000 7096 lub gotówką w kasie Dzielnicy. Kasa czynna jest w:poniedziałek od  8:00 do 18:00 oraz</w:t>
      </w:r>
      <w:r w:rsidR="004B7B3F">
        <w:rPr>
          <w:rFonts w:asciiTheme="minorHAnsi" w:hAnsiTheme="minorHAnsi" w:cstheme="minorHAnsi"/>
          <w:sz w:val="20"/>
          <w:szCs w:val="20"/>
        </w:rPr>
        <w:t xml:space="preserve"> </w:t>
      </w:r>
      <w:r w:rsidRPr="00383409">
        <w:rPr>
          <w:rFonts w:asciiTheme="minorHAnsi" w:hAnsiTheme="minorHAnsi" w:cstheme="minorHAnsi"/>
          <w:sz w:val="20"/>
          <w:szCs w:val="20"/>
        </w:rPr>
        <w:t>wtorek, środa, czwartek, piątek od  8:00 do 16:00</w:t>
      </w:r>
    </w:p>
    <w:p w14:paraId="2042FA54" w14:textId="77777777" w:rsidR="001A0A62" w:rsidRPr="00383409" w:rsidRDefault="001A0A62" w:rsidP="001A0A62">
      <w:pPr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Za datę wpłaty przyjmuje się datę uznania rachunku na danym koncie; przy wpłacie w kasie datę KP.</w:t>
      </w:r>
    </w:p>
    <w:p w14:paraId="448A305F" w14:textId="1B847146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Oferty należy składać w Urzędzie Dzielnicy Praga-Południe, przy ul. Grochowskiej 274 od dnia</w:t>
      </w:r>
      <w:r w:rsidR="00040F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603E">
        <w:rPr>
          <w:rFonts w:asciiTheme="minorHAnsi" w:hAnsiTheme="minorHAnsi" w:cstheme="minorHAnsi"/>
          <w:b/>
          <w:sz w:val="20"/>
          <w:szCs w:val="20"/>
        </w:rPr>
        <w:t>31.</w:t>
      </w:r>
      <w:r w:rsidR="004B7B3F">
        <w:rPr>
          <w:rFonts w:asciiTheme="minorHAnsi" w:hAnsiTheme="minorHAnsi" w:cstheme="minorHAnsi"/>
          <w:b/>
          <w:sz w:val="20"/>
          <w:szCs w:val="20"/>
        </w:rPr>
        <w:t>05</w:t>
      </w:r>
      <w:r w:rsidR="00AE56FA" w:rsidRPr="00383409">
        <w:rPr>
          <w:rFonts w:asciiTheme="minorHAnsi" w:hAnsiTheme="minorHAnsi" w:cstheme="minorHAnsi"/>
          <w:b/>
          <w:sz w:val="20"/>
          <w:szCs w:val="20"/>
        </w:rPr>
        <w:t>.202</w:t>
      </w:r>
      <w:r w:rsidR="0048603E">
        <w:rPr>
          <w:rFonts w:asciiTheme="minorHAnsi" w:hAnsiTheme="minorHAnsi" w:cstheme="minorHAnsi"/>
          <w:b/>
          <w:sz w:val="20"/>
          <w:szCs w:val="20"/>
        </w:rPr>
        <w:t>2</w:t>
      </w:r>
      <w:r w:rsidRPr="00383409">
        <w:rPr>
          <w:rFonts w:asciiTheme="minorHAnsi" w:hAnsiTheme="minorHAnsi" w:cstheme="minorHAnsi"/>
          <w:b/>
          <w:sz w:val="20"/>
          <w:szCs w:val="20"/>
        </w:rPr>
        <w:t xml:space="preserve"> do dnia </w:t>
      </w:r>
      <w:r w:rsidR="004B7B3F">
        <w:rPr>
          <w:rFonts w:asciiTheme="minorHAnsi" w:hAnsiTheme="minorHAnsi" w:cstheme="minorHAnsi"/>
          <w:b/>
          <w:sz w:val="20"/>
          <w:szCs w:val="20"/>
        </w:rPr>
        <w:t>28.06</w:t>
      </w:r>
      <w:r w:rsidR="00AE56FA" w:rsidRPr="00383409">
        <w:rPr>
          <w:rFonts w:asciiTheme="minorHAnsi" w:hAnsiTheme="minorHAnsi" w:cstheme="minorHAnsi"/>
          <w:b/>
          <w:sz w:val="20"/>
          <w:szCs w:val="20"/>
        </w:rPr>
        <w:t>.202</w:t>
      </w:r>
      <w:r w:rsidR="0048603E">
        <w:rPr>
          <w:rFonts w:asciiTheme="minorHAnsi" w:hAnsiTheme="minorHAnsi" w:cstheme="minorHAnsi"/>
          <w:b/>
          <w:sz w:val="20"/>
          <w:szCs w:val="20"/>
        </w:rPr>
        <w:t>2</w:t>
      </w:r>
      <w:r w:rsidRPr="00383409">
        <w:rPr>
          <w:rFonts w:asciiTheme="minorHAnsi" w:hAnsiTheme="minorHAnsi" w:cstheme="minorHAnsi"/>
          <w:b/>
          <w:sz w:val="20"/>
          <w:szCs w:val="20"/>
        </w:rPr>
        <w:t xml:space="preserve"> r. do godziny 16:00. </w:t>
      </w:r>
      <w:r w:rsidRPr="00383409">
        <w:rPr>
          <w:rFonts w:asciiTheme="minorHAnsi" w:hAnsiTheme="minorHAnsi" w:cstheme="minorHAnsi"/>
          <w:sz w:val="20"/>
          <w:szCs w:val="20"/>
        </w:rPr>
        <w:t>Oferty złożone po godzinie 16:00 nie zostaną przyjęte.</w:t>
      </w:r>
    </w:p>
    <w:p w14:paraId="046E8DC6" w14:textId="306BB1BE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  <w:u w:val="single"/>
        </w:rPr>
        <w:t>Oferty należy złożyć do urny przeznaczonej w tym celu, usytuowanej w Wydziale Obsługi Mieszkańców dla Dzielnicy Praga-Południe</w:t>
      </w:r>
      <w:r w:rsidR="004B7B3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383409">
        <w:rPr>
          <w:rFonts w:asciiTheme="minorHAnsi" w:hAnsiTheme="minorHAnsi" w:cstheme="minorHAnsi"/>
          <w:sz w:val="20"/>
          <w:szCs w:val="20"/>
        </w:rPr>
        <w:t>(z uwagi na obostrzenia związane z epidemią bez złożenia podpisu pod rejestrem przyjęć).</w:t>
      </w:r>
    </w:p>
    <w:p w14:paraId="20418F91" w14:textId="77777777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 xml:space="preserve">Z uwagi na obostrzenia związane z epidemią </w:t>
      </w:r>
      <w:r w:rsidRPr="00383409">
        <w:rPr>
          <w:rFonts w:asciiTheme="minorHAnsi" w:hAnsiTheme="minorHAnsi" w:cstheme="minorHAnsi"/>
          <w:b/>
          <w:sz w:val="20"/>
          <w:szCs w:val="20"/>
        </w:rPr>
        <w:t>otwarcie i sprawdzenie ofert przez Komisję konkursową zostanie przeprowadzone wyłącznie przy udziale członków Komisji konkursowej</w:t>
      </w:r>
      <w:r w:rsidRPr="00383409">
        <w:rPr>
          <w:rFonts w:asciiTheme="minorHAnsi" w:hAnsiTheme="minorHAnsi" w:cstheme="minorHAnsi"/>
          <w:sz w:val="20"/>
          <w:szCs w:val="20"/>
        </w:rPr>
        <w:t xml:space="preserve">. Złożenie oświadczeń/wyjaśnień będzie możliwe drogą telefoniczną lub drogą korespondencji elektronicznej ( </w:t>
      </w:r>
      <w:hyperlink r:id="rId7" w:history="1">
        <w:r w:rsidRPr="00383409">
          <w:rPr>
            <w:rStyle w:val="Hipercze"/>
            <w:rFonts w:asciiTheme="minorHAnsi" w:hAnsiTheme="minorHAnsi" w:cstheme="minorHAnsi"/>
            <w:sz w:val="20"/>
            <w:szCs w:val="20"/>
          </w:rPr>
          <w:t>pragapoludnie.wgn@um.warszawa.pl</w:t>
        </w:r>
      </w:hyperlink>
      <w:r w:rsidRPr="00383409">
        <w:rPr>
          <w:rFonts w:asciiTheme="minorHAnsi" w:hAnsiTheme="minorHAnsi" w:cstheme="minorHAnsi"/>
          <w:sz w:val="20"/>
          <w:szCs w:val="20"/>
        </w:rPr>
        <w:t xml:space="preserve"> ). </w:t>
      </w:r>
    </w:p>
    <w:p w14:paraId="0E2D6EB8" w14:textId="77777777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Z uwagi na obostrzenia związane z epidemią w przypadku pytań dotyczących procedury konkursowej proszę o kontakt telefoniczny 022 44 35 353, 022 44 35 345, 022 44 35 376, 022 44 35 377.</w:t>
      </w:r>
    </w:p>
    <w:p w14:paraId="7FFD2F6E" w14:textId="77777777" w:rsidR="001A0A62" w:rsidRPr="00383409" w:rsidRDefault="001A0A62" w:rsidP="001A0A62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Oferty niekompletne tj. nie zawierające wszystkich wymaganych dokumentów lub oświadczeń uznane będą za niespełniające warunków konkursu i zostaną odrzucone.</w:t>
      </w:r>
    </w:p>
    <w:p w14:paraId="2F117DB5" w14:textId="77777777" w:rsidR="001A0A62" w:rsidRPr="00383409" w:rsidRDefault="001A0A62" w:rsidP="001A0A62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D104E36" w14:textId="77777777" w:rsidR="001A0A62" w:rsidRPr="00383409" w:rsidRDefault="001A0A62" w:rsidP="001A0A6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UWAGA!</w:t>
      </w:r>
    </w:p>
    <w:p w14:paraId="05955612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Najemca lokalu użytkowego jest zobowiązany uiszczać miesięczny czynsz brutto, opłaty z tytułu mediów, w które jest wyposażony  lokal</w:t>
      </w:r>
      <w:r w:rsidRPr="00383409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(</w:t>
      </w: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zw. </w:t>
      </w:r>
      <w:proofErr w:type="spellStart"/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ccw</w:t>
      </w:r>
      <w:proofErr w:type="spellEnd"/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. odprowadzanie ścieków do kanalizacji publicznej), opłatę za gospodarowanie odpadami komunalnymi).</w:t>
      </w:r>
    </w:p>
    <w:p w14:paraId="4D13ABF5" w14:textId="77777777" w:rsidR="001A0A62" w:rsidRPr="00383409" w:rsidRDefault="001A0A62" w:rsidP="001A0A6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spacing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Najemca własnym staraniem i na własne ryzyko zobowiązany jest uzyskać konieczne zezwolenia na prowadzenie wskazanej działalności, w tym ewentualnej zgody wspólnoty mieszkaniowej w przypadku ingerencji w części wspólne nieruchomości.</w:t>
      </w:r>
    </w:p>
    <w:p w14:paraId="06B8B16C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Zawarcie umowy najmu na lokal użytkowy skutkuje powstaniem obowiązku podatkowego po stronie Najemcy (podatek od nieruchomości)</w:t>
      </w:r>
      <w:r w:rsidRPr="00383409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</w:p>
    <w:p w14:paraId="767B206C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Burmistrz ma prawo wycofania lokalu wystawionego do konkursu, ale nie później niż na 2 dni przed ostatecznym terminem składania ofert oraz unieważnienia  konkursu w całości lub w części na każdym etapie procedury konkursowej.</w:t>
      </w:r>
    </w:p>
    <w:p w14:paraId="6C97C52B" w14:textId="77777777" w:rsidR="001A0A62" w:rsidRPr="00383409" w:rsidRDefault="001A0A62" w:rsidP="006B2398">
      <w:pPr>
        <w:rPr>
          <w:rFonts w:asciiTheme="minorHAnsi" w:hAnsiTheme="minorHAnsi" w:cstheme="minorHAnsi"/>
          <w:sz w:val="20"/>
          <w:szCs w:val="20"/>
        </w:rPr>
      </w:pPr>
    </w:p>
    <w:sectPr w:rsidR="001A0A62" w:rsidRPr="00383409" w:rsidSect="007628B9">
      <w:footerReference w:type="default" r:id="rId8"/>
      <w:headerReference w:type="first" r:id="rId9"/>
      <w:pgSz w:w="16838" w:h="11906" w:orient="landscape"/>
      <w:pgMar w:top="993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2BE6" w14:textId="77777777" w:rsidR="00A67AB4" w:rsidRDefault="00A67AB4" w:rsidP="000B28F0">
      <w:r>
        <w:separator/>
      </w:r>
    </w:p>
  </w:endnote>
  <w:endnote w:type="continuationSeparator" w:id="0">
    <w:p w14:paraId="698F5864" w14:textId="77777777" w:rsidR="00A67AB4" w:rsidRDefault="00A67AB4" w:rsidP="000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568F" w14:textId="59597A60" w:rsidR="005739CA" w:rsidRDefault="001F7B11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D96992" wp14:editId="0C66A876">
              <wp:simplePos x="0" y="0"/>
              <wp:positionH relativeFrom="column">
                <wp:posOffset>-13970</wp:posOffset>
              </wp:positionH>
              <wp:positionV relativeFrom="paragraph">
                <wp:posOffset>113029</wp:posOffset>
              </wp:positionV>
              <wp:extent cx="62865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21A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8.9pt;width:4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z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"/>
          </w:pict>
        </mc:Fallback>
      </mc:AlternateContent>
    </w:r>
  </w:p>
  <w:p w14:paraId="275C9B38" w14:textId="77777777" w:rsidR="005739CA" w:rsidRPr="00705234" w:rsidRDefault="005739CA">
    <w:pPr>
      <w:pStyle w:val="Stopka"/>
      <w:rPr>
        <w:rFonts w:ascii="Calibri" w:hAnsi="Calibri" w:cs="Calibri"/>
      </w:rPr>
    </w:pPr>
    <w:r>
      <w:rPr>
        <w:rFonts w:ascii="Calibri" w:hAnsi="Calibri" w:cs="Calibri"/>
        <w:color w:val="808080"/>
      </w:rPr>
      <w:t>Wykaz lokali użytkowych</w:t>
    </w:r>
    <w:r w:rsidRPr="00705234">
      <w:rPr>
        <w:rFonts w:ascii="Calibri" w:hAnsi="Calibri" w:cs="Calibri"/>
      </w:rPr>
      <w:t xml:space="preserve"> Strona: </w:t>
    </w:r>
    <w:r w:rsidR="00B421B1" w:rsidRPr="00705234">
      <w:rPr>
        <w:rFonts w:ascii="Calibri" w:hAnsi="Calibri" w:cs="Calibri"/>
      </w:rPr>
      <w:fldChar w:fldCharType="begin"/>
    </w:r>
    <w:r w:rsidRPr="00705234">
      <w:rPr>
        <w:rFonts w:ascii="Calibri" w:hAnsi="Calibri" w:cs="Calibri"/>
      </w:rPr>
      <w:instrText>PAGE   \* MERGEFORMAT</w:instrText>
    </w:r>
    <w:r w:rsidR="00B421B1" w:rsidRPr="00705234">
      <w:rPr>
        <w:rFonts w:ascii="Calibri" w:hAnsi="Calibri" w:cs="Calibri"/>
      </w:rPr>
      <w:fldChar w:fldCharType="separate"/>
    </w:r>
    <w:r w:rsidR="00D90443">
      <w:rPr>
        <w:rFonts w:ascii="Calibri" w:hAnsi="Calibri" w:cs="Calibri"/>
        <w:noProof/>
      </w:rPr>
      <w:t>4</w:t>
    </w:r>
    <w:r w:rsidR="00B421B1" w:rsidRPr="00705234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6E61" w14:textId="77777777" w:rsidR="00A67AB4" w:rsidRDefault="00A67AB4" w:rsidP="000B28F0">
      <w:r>
        <w:separator/>
      </w:r>
    </w:p>
  </w:footnote>
  <w:footnote w:type="continuationSeparator" w:id="0">
    <w:p w14:paraId="31E54400" w14:textId="77777777" w:rsidR="00A67AB4" w:rsidRDefault="00A67AB4" w:rsidP="000B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714" w14:textId="77777777" w:rsidR="008F760C" w:rsidRPr="00383409" w:rsidRDefault="008F760C" w:rsidP="00AE56FA">
    <w:pPr>
      <w:jc w:val="center"/>
      <w:rPr>
        <w:rFonts w:asciiTheme="minorHAnsi" w:hAnsiTheme="minorHAnsi" w:cstheme="minorHAnsi"/>
        <w:b/>
      </w:rPr>
    </w:pPr>
  </w:p>
  <w:p w14:paraId="3E87AC6D" w14:textId="77777777" w:rsidR="005739CA" w:rsidRDefault="005739CA" w:rsidP="001705C7">
    <w:pPr>
      <w:jc w:val="center"/>
      <w:rPr>
        <w:b/>
      </w:rPr>
    </w:pPr>
  </w:p>
  <w:p w14:paraId="75EEBA59" w14:textId="77777777" w:rsidR="008F760C" w:rsidRPr="001705C7" w:rsidRDefault="008F760C" w:rsidP="001705C7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B2BD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033868"/>
    <w:multiLevelType w:val="multilevel"/>
    <w:tmpl w:val="10AE2E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A429E"/>
    <w:multiLevelType w:val="hybridMultilevel"/>
    <w:tmpl w:val="814CC1C8"/>
    <w:lvl w:ilvl="0" w:tplc="24D4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7105D"/>
    <w:multiLevelType w:val="hybridMultilevel"/>
    <w:tmpl w:val="CA1E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512B4"/>
    <w:multiLevelType w:val="hybridMultilevel"/>
    <w:tmpl w:val="2ACC1F94"/>
    <w:lvl w:ilvl="0" w:tplc="BAA860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722D1"/>
    <w:multiLevelType w:val="hybridMultilevel"/>
    <w:tmpl w:val="E480AB50"/>
    <w:lvl w:ilvl="0" w:tplc="F186526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69EE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430"/>
    <w:multiLevelType w:val="multilevel"/>
    <w:tmpl w:val="9F40FB5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01029"/>
    <w:multiLevelType w:val="hybridMultilevel"/>
    <w:tmpl w:val="56A8E890"/>
    <w:lvl w:ilvl="0" w:tplc="24D46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53B"/>
    <w:multiLevelType w:val="multilevel"/>
    <w:tmpl w:val="C5CE0DA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C1AE3"/>
    <w:multiLevelType w:val="hybridMultilevel"/>
    <w:tmpl w:val="616E3F0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26772"/>
    <w:multiLevelType w:val="hybridMultilevel"/>
    <w:tmpl w:val="877E7C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69EE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1708"/>
    <w:multiLevelType w:val="hybridMultilevel"/>
    <w:tmpl w:val="60225E4E"/>
    <w:lvl w:ilvl="0" w:tplc="C85ACC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58A2E51"/>
    <w:multiLevelType w:val="hybridMultilevel"/>
    <w:tmpl w:val="C3A8B3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CFA"/>
    <w:multiLevelType w:val="hybridMultilevel"/>
    <w:tmpl w:val="03DC5C5E"/>
    <w:lvl w:ilvl="0" w:tplc="24D46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938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0AEC"/>
    <w:multiLevelType w:val="hybridMultilevel"/>
    <w:tmpl w:val="3C3081AE"/>
    <w:lvl w:ilvl="0" w:tplc="5F4E8A1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D62C8"/>
    <w:multiLevelType w:val="multilevel"/>
    <w:tmpl w:val="973C81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352AC7"/>
    <w:multiLevelType w:val="multilevel"/>
    <w:tmpl w:val="76A4E9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F045EE"/>
    <w:multiLevelType w:val="multilevel"/>
    <w:tmpl w:val="EB8E6D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BE670C"/>
    <w:multiLevelType w:val="hybridMultilevel"/>
    <w:tmpl w:val="16D2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F5944"/>
    <w:multiLevelType w:val="hybridMultilevel"/>
    <w:tmpl w:val="99164A64"/>
    <w:lvl w:ilvl="0" w:tplc="C85AC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F045D1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FD38C5"/>
    <w:multiLevelType w:val="hybridMultilevel"/>
    <w:tmpl w:val="6FC0947E"/>
    <w:lvl w:ilvl="0" w:tplc="7E8A10C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DD6870C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C7662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1CCAB4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92770C"/>
    <w:multiLevelType w:val="multilevel"/>
    <w:tmpl w:val="AF36367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87BFC"/>
    <w:multiLevelType w:val="hybridMultilevel"/>
    <w:tmpl w:val="94E6C38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A6F2EEE"/>
    <w:multiLevelType w:val="hybridMultilevel"/>
    <w:tmpl w:val="96ACA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D16AF4"/>
    <w:multiLevelType w:val="hybridMultilevel"/>
    <w:tmpl w:val="CE9238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E2B05"/>
    <w:multiLevelType w:val="multilevel"/>
    <w:tmpl w:val="383A9BA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E340EF"/>
    <w:multiLevelType w:val="hybridMultilevel"/>
    <w:tmpl w:val="8B06CA62"/>
    <w:lvl w:ilvl="0" w:tplc="7F626C0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C9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D3906"/>
    <w:multiLevelType w:val="hybridMultilevel"/>
    <w:tmpl w:val="78804E6E"/>
    <w:lvl w:ilvl="0" w:tplc="1F3CC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883DBD"/>
    <w:multiLevelType w:val="multilevel"/>
    <w:tmpl w:val="23467E2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77046"/>
    <w:multiLevelType w:val="hybridMultilevel"/>
    <w:tmpl w:val="EE84C74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832174E"/>
    <w:multiLevelType w:val="hybridMultilevel"/>
    <w:tmpl w:val="5386BE14"/>
    <w:lvl w:ilvl="0" w:tplc="B3B259D2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2" w15:restartNumberingAfterBreak="0">
    <w:nsid w:val="68CD4542"/>
    <w:multiLevelType w:val="hybridMultilevel"/>
    <w:tmpl w:val="4FE47408"/>
    <w:lvl w:ilvl="0" w:tplc="19F8B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25E36"/>
    <w:multiLevelType w:val="multilevel"/>
    <w:tmpl w:val="18AE1D9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0370B3"/>
    <w:multiLevelType w:val="hybridMultilevel"/>
    <w:tmpl w:val="84703CF2"/>
    <w:lvl w:ilvl="0" w:tplc="E99CB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592071"/>
    <w:multiLevelType w:val="hybridMultilevel"/>
    <w:tmpl w:val="B1A46E22"/>
    <w:lvl w:ilvl="0" w:tplc="AB7AEE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D7BF4"/>
    <w:multiLevelType w:val="hybridMultilevel"/>
    <w:tmpl w:val="3EFCAB00"/>
    <w:lvl w:ilvl="0" w:tplc="408A3DD8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61322">
    <w:abstractNumId w:val="2"/>
  </w:num>
  <w:num w:numId="2" w16cid:durableId="427233438">
    <w:abstractNumId w:val="35"/>
  </w:num>
  <w:num w:numId="3" w16cid:durableId="698966084">
    <w:abstractNumId w:val="36"/>
  </w:num>
  <w:num w:numId="4" w16cid:durableId="589967363">
    <w:abstractNumId w:val="20"/>
  </w:num>
  <w:num w:numId="5" w16cid:durableId="1483739188">
    <w:abstractNumId w:val="12"/>
  </w:num>
  <w:num w:numId="6" w16cid:durableId="1832211598">
    <w:abstractNumId w:val="27"/>
  </w:num>
  <w:num w:numId="7" w16cid:durableId="735936264">
    <w:abstractNumId w:val="8"/>
  </w:num>
  <w:num w:numId="8" w16cid:durableId="1630890674">
    <w:abstractNumId w:val="21"/>
  </w:num>
  <w:num w:numId="9" w16cid:durableId="1173684617">
    <w:abstractNumId w:val="6"/>
  </w:num>
  <w:num w:numId="10" w16cid:durableId="1152796510">
    <w:abstractNumId w:val="5"/>
  </w:num>
  <w:num w:numId="11" w16cid:durableId="2030598146">
    <w:abstractNumId w:val="22"/>
  </w:num>
  <w:num w:numId="12" w16cid:durableId="1739596508">
    <w:abstractNumId w:val="28"/>
  </w:num>
  <w:num w:numId="13" w16cid:durableId="752816969">
    <w:abstractNumId w:val="26"/>
  </w:num>
  <w:num w:numId="14" w16cid:durableId="1434088981">
    <w:abstractNumId w:val="1"/>
  </w:num>
  <w:num w:numId="15" w16cid:durableId="608589154">
    <w:abstractNumId w:val="17"/>
  </w:num>
  <w:num w:numId="16" w16cid:durableId="1356495744">
    <w:abstractNumId w:val="32"/>
  </w:num>
  <w:num w:numId="17" w16cid:durableId="815875181">
    <w:abstractNumId w:val="33"/>
  </w:num>
  <w:num w:numId="18" w16cid:durableId="857814824">
    <w:abstractNumId w:val="18"/>
  </w:num>
  <w:num w:numId="19" w16cid:durableId="987972561">
    <w:abstractNumId w:val="29"/>
  </w:num>
  <w:num w:numId="20" w16cid:durableId="152533437">
    <w:abstractNumId w:val="16"/>
  </w:num>
  <w:num w:numId="21" w16cid:durableId="819231423">
    <w:abstractNumId w:val="31"/>
  </w:num>
  <w:num w:numId="22" w16cid:durableId="1952273110">
    <w:abstractNumId w:val="24"/>
  </w:num>
  <w:num w:numId="23" w16cid:durableId="1305239380">
    <w:abstractNumId w:val="10"/>
  </w:num>
  <w:num w:numId="24" w16cid:durableId="718818095">
    <w:abstractNumId w:val="0"/>
  </w:num>
  <w:num w:numId="25" w16cid:durableId="1553275487">
    <w:abstractNumId w:val="11"/>
  </w:num>
  <w:num w:numId="26" w16cid:durableId="939022538">
    <w:abstractNumId w:val="30"/>
  </w:num>
  <w:num w:numId="27" w16cid:durableId="2020152511">
    <w:abstractNumId w:val="23"/>
  </w:num>
  <w:num w:numId="28" w16cid:durableId="10865369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21308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89286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4344788">
    <w:abstractNumId w:val="25"/>
  </w:num>
  <w:num w:numId="32" w16cid:durableId="1855074223">
    <w:abstractNumId w:val="14"/>
  </w:num>
  <w:num w:numId="33" w16cid:durableId="2136177077">
    <w:abstractNumId w:val="19"/>
  </w:num>
  <w:num w:numId="34" w16cid:durableId="1197740952">
    <w:abstractNumId w:val="9"/>
  </w:num>
  <w:num w:numId="35" w16cid:durableId="371200379">
    <w:abstractNumId w:val="3"/>
  </w:num>
  <w:num w:numId="36" w16cid:durableId="1873574500">
    <w:abstractNumId w:val="7"/>
  </w:num>
  <w:num w:numId="37" w16cid:durableId="1563636477">
    <w:abstractNumId w:val="13"/>
  </w:num>
  <w:num w:numId="38" w16cid:durableId="1968772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F6"/>
    <w:rsid w:val="00012EFB"/>
    <w:rsid w:val="00013F61"/>
    <w:rsid w:val="000252A0"/>
    <w:rsid w:val="00040FB8"/>
    <w:rsid w:val="00054F7E"/>
    <w:rsid w:val="00063851"/>
    <w:rsid w:val="00074E90"/>
    <w:rsid w:val="000769E9"/>
    <w:rsid w:val="000950D2"/>
    <w:rsid w:val="000A2D42"/>
    <w:rsid w:val="000B28F0"/>
    <w:rsid w:val="000D1127"/>
    <w:rsid w:val="000E40AA"/>
    <w:rsid w:val="000F7231"/>
    <w:rsid w:val="00106C94"/>
    <w:rsid w:val="0012189C"/>
    <w:rsid w:val="00133033"/>
    <w:rsid w:val="00133DE6"/>
    <w:rsid w:val="001356ED"/>
    <w:rsid w:val="00135FFE"/>
    <w:rsid w:val="00144A2B"/>
    <w:rsid w:val="001479AF"/>
    <w:rsid w:val="00150744"/>
    <w:rsid w:val="001705C7"/>
    <w:rsid w:val="00172316"/>
    <w:rsid w:val="00175529"/>
    <w:rsid w:val="00181FDF"/>
    <w:rsid w:val="001A0301"/>
    <w:rsid w:val="001A0A62"/>
    <w:rsid w:val="001A24D5"/>
    <w:rsid w:val="001A3EE4"/>
    <w:rsid w:val="001A6623"/>
    <w:rsid w:val="001B35C6"/>
    <w:rsid w:val="001C0080"/>
    <w:rsid w:val="001C0A56"/>
    <w:rsid w:val="001C1F68"/>
    <w:rsid w:val="001F7B11"/>
    <w:rsid w:val="00204730"/>
    <w:rsid w:val="00207605"/>
    <w:rsid w:val="00216C9C"/>
    <w:rsid w:val="002173C5"/>
    <w:rsid w:val="00222C83"/>
    <w:rsid w:val="002349C3"/>
    <w:rsid w:val="00235AB5"/>
    <w:rsid w:val="00253355"/>
    <w:rsid w:val="002566AA"/>
    <w:rsid w:val="00260D38"/>
    <w:rsid w:val="00272B70"/>
    <w:rsid w:val="00277732"/>
    <w:rsid w:val="002866A8"/>
    <w:rsid w:val="00287DE6"/>
    <w:rsid w:val="002965DE"/>
    <w:rsid w:val="002A3156"/>
    <w:rsid w:val="002A42AC"/>
    <w:rsid w:val="002A58DF"/>
    <w:rsid w:val="002B6151"/>
    <w:rsid w:val="002C2380"/>
    <w:rsid w:val="002D1898"/>
    <w:rsid w:val="002D2740"/>
    <w:rsid w:val="002E1A6A"/>
    <w:rsid w:val="002E53D1"/>
    <w:rsid w:val="002F4657"/>
    <w:rsid w:val="003058F7"/>
    <w:rsid w:val="00306DCF"/>
    <w:rsid w:val="0031529B"/>
    <w:rsid w:val="00337EAD"/>
    <w:rsid w:val="003422B2"/>
    <w:rsid w:val="00354773"/>
    <w:rsid w:val="00356FDB"/>
    <w:rsid w:val="00362698"/>
    <w:rsid w:val="003661CF"/>
    <w:rsid w:val="003723FD"/>
    <w:rsid w:val="003804FD"/>
    <w:rsid w:val="00383409"/>
    <w:rsid w:val="00386F6D"/>
    <w:rsid w:val="00393B46"/>
    <w:rsid w:val="00397512"/>
    <w:rsid w:val="003A1E6C"/>
    <w:rsid w:val="003B709E"/>
    <w:rsid w:val="004101A3"/>
    <w:rsid w:val="00417D8A"/>
    <w:rsid w:val="00421B63"/>
    <w:rsid w:val="00443B09"/>
    <w:rsid w:val="00445D0E"/>
    <w:rsid w:val="004523C7"/>
    <w:rsid w:val="00465A47"/>
    <w:rsid w:val="0048603E"/>
    <w:rsid w:val="00493412"/>
    <w:rsid w:val="004A21ED"/>
    <w:rsid w:val="004B7B3F"/>
    <w:rsid w:val="004C0536"/>
    <w:rsid w:val="004C40B4"/>
    <w:rsid w:val="004C5155"/>
    <w:rsid w:val="004C5BA2"/>
    <w:rsid w:val="004D00C2"/>
    <w:rsid w:val="004F1FA8"/>
    <w:rsid w:val="0051318F"/>
    <w:rsid w:val="00513FBE"/>
    <w:rsid w:val="00514B49"/>
    <w:rsid w:val="005336AD"/>
    <w:rsid w:val="0054636B"/>
    <w:rsid w:val="005654EC"/>
    <w:rsid w:val="005730BF"/>
    <w:rsid w:val="005739CA"/>
    <w:rsid w:val="00576AAB"/>
    <w:rsid w:val="00576F86"/>
    <w:rsid w:val="00577F7D"/>
    <w:rsid w:val="005848DE"/>
    <w:rsid w:val="00596973"/>
    <w:rsid w:val="00596B59"/>
    <w:rsid w:val="005A3A0F"/>
    <w:rsid w:val="005B3E34"/>
    <w:rsid w:val="005D2CD2"/>
    <w:rsid w:val="005D37D8"/>
    <w:rsid w:val="00615A8C"/>
    <w:rsid w:val="00622834"/>
    <w:rsid w:val="00624C0D"/>
    <w:rsid w:val="00625F7E"/>
    <w:rsid w:val="0063564F"/>
    <w:rsid w:val="00635DE1"/>
    <w:rsid w:val="00643741"/>
    <w:rsid w:val="00646429"/>
    <w:rsid w:val="00657BFB"/>
    <w:rsid w:val="00662B17"/>
    <w:rsid w:val="006958D4"/>
    <w:rsid w:val="006B2398"/>
    <w:rsid w:val="006D1098"/>
    <w:rsid w:val="006D43EC"/>
    <w:rsid w:val="006E607F"/>
    <w:rsid w:val="006F1D33"/>
    <w:rsid w:val="00705234"/>
    <w:rsid w:val="00707647"/>
    <w:rsid w:val="007103A0"/>
    <w:rsid w:val="00727442"/>
    <w:rsid w:val="00732CD2"/>
    <w:rsid w:val="00734192"/>
    <w:rsid w:val="00736CEF"/>
    <w:rsid w:val="0074646E"/>
    <w:rsid w:val="00752B3D"/>
    <w:rsid w:val="007628B9"/>
    <w:rsid w:val="007644E6"/>
    <w:rsid w:val="0076493C"/>
    <w:rsid w:val="007679E7"/>
    <w:rsid w:val="00773F04"/>
    <w:rsid w:val="00776442"/>
    <w:rsid w:val="0077723F"/>
    <w:rsid w:val="00795B6E"/>
    <w:rsid w:val="007B073A"/>
    <w:rsid w:val="007C7865"/>
    <w:rsid w:val="007D01E4"/>
    <w:rsid w:val="007D066A"/>
    <w:rsid w:val="007D34CF"/>
    <w:rsid w:val="007D3D6C"/>
    <w:rsid w:val="007E2B9C"/>
    <w:rsid w:val="007E6321"/>
    <w:rsid w:val="008202E3"/>
    <w:rsid w:val="00826B70"/>
    <w:rsid w:val="0082730A"/>
    <w:rsid w:val="00840947"/>
    <w:rsid w:val="00855A20"/>
    <w:rsid w:val="00864E20"/>
    <w:rsid w:val="00864FF4"/>
    <w:rsid w:val="008724EB"/>
    <w:rsid w:val="00876743"/>
    <w:rsid w:val="0088254D"/>
    <w:rsid w:val="008852E8"/>
    <w:rsid w:val="00885C09"/>
    <w:rsid w:val="00891268"/>
    <w:rsid w:val="008A3AFD"/>
    <w:rsid w:val="008A413D"/>
    <w:rsid w:val="008B1145"/>
    <w:rsid w:val="008B7D58"/>
    <w:rsid w:val="008C39C5"/>
    <w:rsid w:val="008D07FB"/>
    <w:rsid w:val="008D2992"/>
    <w:rsid w:val="008D7675"/>
    <w:rsid w:val="008E6329"/>
    <w:rsid w:val="008F401C"/>
    <w:rsid w:val="008F760C"/>
    <w:rsid w:val="008F765D"/>
    <w:rsid w:val="00905C59"/>
    <w:rsid w:val="0091705D"/>
    <w:rsid w:val="009333A1"/>
    <w:rsid w:val="00933781"/>
    <w:rsid w:val="009364F3"/>
    <w:rsid w:val="009413CD"/>
    <w:rsid w:val="00945291"/>
    <w:rsid w:val="009500E0"/>
    <w:rsid w:val="00950263"/>
    <w:rsid w:val="00963521"/>
    <w:rsid w:val="009758D0"/>
    <w:rsid w:val="00976C59"/>
    <w:rsid w:val="00977B9C"/>
    <w:rsid w:val="009859AE"/>
    <w:rsid w:val="0098791F"/>
    <w:rsid w:val="00991CF6"/>
    <w:rsid w:val="00995119"/>
    <w:rsid w:val="009A23DD"/>
    <w:rsid w:val="009B2C9F"/>
    <w:rsid w:val="009D58A9"/>
    <w:rsid w:val="009F24CC"/>
    <w:rsid w:val="00A00830"/>
    <w:rsid w:val="00A00992"/>
    <w:rsid w:val="00A0582F"/>
    <w:rsid w:val="00A13742"/>
    <w:rsid w:val="00A25A28"/>
    <w:rsid w:val="00A2750E"/>
    <w:rsid w:val="00A42288"/>
    <w:rsid w:val="00A43AAE"/>
    <w:rsid w:val="00A55F8C"/>
    <w:rsid w:val="00A62FAF"/>
    <w:rsid w:val="00A63AB9"/>
    <w:rsid w:val="00A67AB4"/>
    <w:rsid w:val="00A82821"/>
    <w:rsid w:val="00A82D95"/>
    <w:rsid w:val="00A831D8"/>
    <w:rsid w:val="00A9097C"/>
    <w:rsid w:val="00A96B6C"/>
    <w:rsid w:val="00AA0735"/>
    <w:rsid w:val="00AB04A1"/>
    <w:rsid w:val="00AB4872"/>
    <w:rsid w:val="00AB58B8"/>
    <w:rsid w:val="00AB6EAC"/>
    <w:rsid w:val="00AC00E0"/>
    <w:rsid w:val="00AC5C3A"/>
    <w:rsid w:val="00AD2021"/>
    <w:rsid w:val="00AE56FA"/>
    <w:rsid w:val="00B06E43"/>
    <w:rsid w:val="00B10437"/>
    <w:rsid w:val="00B311E8"/>
    <w:rsid w:val="00B421B1"/>
    <w:rsid w:val="00B42B07"/>
    <w:rsid w:val="00B64D09"/>
    <w:rsid w:val="00B83A10"/>
    <w:rsid w:val="00B943A3"/>
    <w:rsid w:val="00BA58C0"/>
    <w:rsid w:val="00BB03D7"/>
    <w:rsid w:val="00BB14EF"/>
    <w:rsid w:val="00BC0BA2"/>
    <w:rsid w:val="00BD137D"/>
    <w:rsid w:val="00BD2361"/>
    <w:rsid w:val="00BD4E3B"/>
    <w:rsid w:val="00BD5321"/>
    <w:rsid w:val="00BE2FC8"/>
    <w:rsid w:val="00BF5695"/>
    <w:rsid w:val="00C0187D"/>
    <w:rsid w:val="00C17B29"/>
    <w:rsid w:val="00C2228A"/>
    <w:rsid w:val="00C26075"/>
    <w:rsid w:val="00C26DF0"/>
    <w:rsid w:val="00C33D19"/>
    <w:rsid w:val="00C42588"/>
    <w:rsid w:val="00C549F2"/>
    <w:rsid w:val="00C61C8B"/>
    <w:rsid w:val="00C63B7E"/>
    <w:rsid w:val="00C7248A"/>
    <w:rsid w:val="00C77831"/>
    <w:rsid w:val="00C91B21"/>
    <w:rsid w:val="00C934A2"/>
    <w:rsid w:val="00CB31A0"/>
    <w:rsid w:val="00CC5113"/>
    <w:rsid w:val="00CC7913"/>
    <w:rsid w:val="00CF7E73"/>
    <w:rsid w:val="00D00A82"/>
    <w:rsid w:val="00D03489"/>
    <w:rsid w:val="00D078AC"/>
    <w:rsid w:val="00D26484"/>
    <w:rsid w:val="00D40904"/>
    <w:rsid w:val="00D45F08"/>
    <w:rsid w:val="00D56008"/>
    <w:rsid w:val="00D60057"/>
    <w:rsid w:val="00D75056"/>
    <w:rsid w:val="00D76E3A"/>
    <w:rsid w:val="00D90443"/>
    <w:rsid w:val="00DA03CF"/>
    <w:rsid w:val="00DA0B67"/>
    <w:rsid w:val="00DA31DA"/>
    <w:rsid w:val="00DB0E2F"/>
    <w:rsid w:val="00DB311A"/>
    <w:rsid w:val="00DB3760"/>
    <w:rsid w:val="00DB5199"/>
    <w:rsid w:val="00DC305F"/>
    <w:rsid w:val="00DD7B05"/>
    <w:rsid w:val="00DE21E4"/>
    <w:rsid w:val="00DF0429"/>
    <w:rsid w:val="00DF4A59"/>
    <w:rsid w:val="00DF522A"/>
    <w:rsid w:val="00E004F6"/>
    <w:rsid w:val="00E2047C"/>
    <w:rsid w:val="00E41FCC"/>
    <w:rsid w:val="00E479DF"/>
    <w:rsid w:val="00E5352E"/>
    <w:rsid w:val="00E564B7"/>
    <w:rsid w:val="00E71851"/>
    <w:rsid w:val="00E75772"/>
    <w:rsid w:val="00E77222"/>
    <w:rsid w:val="00E847C4"/>
    <w:rsid w:val="00E93332"/>
    <w:rsid w:val="00E94EBC"/>
    <w:rsid w:val="00EA4ED1"/>
    <w:rsid w:val="00EA5BFF"/>
    <w:rsid w:val="00EA6103"/>
    <w:rsid w:val="00EC404C"/>
    <w:rsid w:val="00ED1C37"/>
    <w:rsid w:val="00ED38FF"/>
    <w:rsid w:val="00ED7470"/>
    <w:rsid w:val="00EE28F0"/>
    <w:rsid w:val="00EE5FB1"/>
    <w:rsid w:val="00EE7E98"/>
    <w:rsid w:val="00EF0D9F"/>
    <w:rsid w:val="00EF5F6B"/>
    <w:rsid w:val="00F010A1"/>
    <w:rsid w:val="00F074FA"/>
    <w:rsid w:val="00F22D2C"/>
    <w:rsid w:val="00F26D2B"/>
    <w:rsid w:val="00F326D7"/>
    <w:rsid w:val="00F479AF"/>
    <w:rsid w:val="00F52741"/>
    <w:rsid w:val="00F7135A"/>
    <w:rsid w:val="00F73ECC"/>
    <w:rsid w:val="00F76D35"/>
    <w:rsid w:val="00F9782A"/>
    <w:rsid w:val="00FC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41E21"/>
  <w15:docId w15:val="{8911BD7D-12C3-4A39-8877-088CED63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0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D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D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87D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87D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87D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87D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287DE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6B23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opka">
    <w:name w:val="footer"/>
    <w:basedOn w:val="Normalny"/>
    <w:link w:val="StopkaZnak"/>
    <w:uiPriority w:val="99"/>
    <w:rsid w:val="006B239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4E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87D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D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87D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287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87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7D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287DE6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rsid w:val="00287DE6"/>
    <w:pPr>
      <w:ind w:left="283" w:hanging="283"/>
      <w:contextualSpacing/>
    </w:pPr>
  </w:style>
  <w:style w:type="paragraph" w:styleId="Lista2">
    <w:name w:val="List 2"/>
    <w:basedOn w:val="Normalny"/>
    <w:rsid w:val="00287DE6"/>
    <w:pPr>
      <w:ind w:left="566" w:hanging="283"/>
      <w:contextualSpacing/>
    </w:pPr>
  </w:style>
  <w:style w:type="paragraph" w:styleId="Lista3">
    <w:name w:val="List 3"/>
    <w:basedOn w:val="Normalny"/>
    <w:rsid w:val="00287DE6"/>
    <w:pPr>
      <w:ind w:left="849" w:hanging="283"/>
      <w:contextualSpacing/>
    </w:pPr>
  </w:style>
  <w:style w:type="paragraph" w:styleId="Listapunktowana3">
    <w:name w:val="List Bullet 3"/>
    <w:basedOn w:val="Normalny"/>
    <w:rsid w:val="00287DE6"/>
    <w:pPr>
      <w:numPr>
        <w:numId w:val="24"/>
      </w:numPr>
      <w:contextualSpacing/>
    </w:pPr>
  </w:style>
  <w:style w:type="paragraph" w:styleId="Lista-kontynuacja">
    <w:name w:val="List Continue"/>
    <w:basedOn w:val="Normalny"/>
    <w:rsid w:val="00287DE6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287DE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87D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87D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287DE6"/>
    <w:pPr>
      <w:spacing w:after="120"/>
    </w:pPr>
  </w:style>
  <w:style w:type="character" w:customStyle="1" w:styleId="TekstpodstawowyZnak">
    <w:name w:val="Tekst podstawowy Znak"/>
    <w:link w:val="Tekstpodstawowy"/>
    <w:rsid w:val="00287DE6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87D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287DE6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87DE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87DE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7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7DE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87DE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7DE6"/>
    <w:rPr>
      <w:sz w:val="24"/>
      <w:szCs w:val="24"/>
    </w:rPr>
  </w:style>
  <w:style w:type="paragraph" w:styleId="Nagwek">
    <w:name w:val="header"/>
    <w:basedOn w:val="Normalny"/>
    <w:link w:val="NagwekZnak"/>
    <w:rsid w:val="000B2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28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28F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A62"/>
    <w:rPr>
      <w:color w:val="000000"/>
      <w:sz w:val="17"/>
      <w:szCs w:val="17"/>
      <w:u w:val="single"/>
    </w:rPr>
  </w:style>
  <w:style w:type="paragraph" w:styleId="Akapitzlist">
    <w:name w:val="List Paragraph"/>
    <w:basedOn w:val="Normalny"/>
    <w:uiPriority w:val="34"/>
    <w:qFormat/>
    <w:rsid w:val="001A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gapoludnie.wgn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zurkowska\wykaz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wykaz_new</Template>
  <TotalTime>210</TotalTime>
  <Pages>5</Pages>
  <Words>2396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…</vt:lpstr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…</dc:title>
  <dc:creator>Żurkowska Dorota</dc:creator>
  <cp:lastModifiedBy>Żurkowska Dorota</cp:lastModifiedBy>
  <cp:revision>6</cp:revision>
  <cp:lastPrinted>2022-01-27T14:04:00Z</cp:lastPrinted>
  <dcterms:created xsi:type="dcterms:W3CDTF">2022-05-24T08:29:00Z</dcterms:created>
  <dcterms:modified xsi:type="dcterms:W3CDTF">2022-05-31T10:43:00Z</dcterms:modified>
</cp:coreProperties>
</file>